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71" w:rsidRDefault="00587025">
      <w:pPr>
        <w:spacing w:before="90" w:line="228" w:lineRule="auto"/>
        <w:ind w:left="244" w:right="814" w:hanging="3"/>
        <w:jc w:val="center"/>
        <w:rPr>
          <w:sz w:val="18"/>
        </w:rPr>
      </w:pPr>
      <w:r>
        <w:rPr>
          <w:sz w:val="18"/>
        </w:rPr>
        <w:t>Муниципальное бюджетное</w:t>
      </w:r>
      <w:r w:rsidR="002A5DEF">
        <w:rPr>
          <w:sz w:val="18"/>
        </w:rPr>
        <w:t xml:space="preserve"> дошкольное образовательное учреждение детский сад </w:t>
      </w:r>
    </w:p>
    <w:p w:rsidR="00A85471" w:rsidRDefault="00587025" w:rsidP="00587025">
      <w:pPr>
        <w:spacing w:line="199" w:lineRule="exact"/>
        <w:ind w:right="574"/>
        <w:jc w:val="center"/>
        <w:rPr>
          <w:sz w:val="18"/>
        </w:rPr>
      </w:pPr>
      <w:r>
        <w:rPr>
          <w:sz w:val="18"/>
        </w:rPr>
        <w:t xml:space="preserve">№114 </w:t>
      </w: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rPr>
          <w:sz w:val="18"/>
        </w:rPr>
      </w:pPr>
    </w:p>
    <w:p w:rsidR="00A85471" w:rsidRDefault="00A85471">
      <w:pPr>
        <w:pStyle w:val="a3"/>
        <w:spacing w:before="116"/>
        <w:rPr>
          <w:sz w:val="18"/>
        </w:rPr>
      </w:pPr>
    </w:p>
    <w:p w:rsidR="00A85471" w:rsidRDefault="002A5DEF">
      <w:pPr>
        <w:pStyle w:val="a4"/>
      </w:pPr>
      <w:r>
        <w:t>Консультация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родителей</w:t>
      </w:r>
    </w:p>
    <w:p w:rsidR="00A85471" w:rsidRDefault="002A5DEF">
      <w:pPr>
        <w:pStyle w:val="a4"/>
        <w:ind w:right="711"/>
      </w:pPr>
      <w:r>
        <w:t>«Домашняя</w:t>
      </w:r>
      <w:r>
        <w:rPr>
          <w:spacing w:val="-3"/>
        </w:rPr>
        <w:t xml:space="preserve"> </w:t>
      </w:r>
      <w:r>
        <w:t>игротека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родителей»</w:t>
      </w:r>
    </w:p>
    <w:p w:rsidR="00A85471" w:rsidRDefault="00A85471">
      <w:pPr>
        <w:pStyle w:val="a3"/>
        <w:rPr>
          <w:sz w:val="36"/>
        </w:rPr>
      </w:pPr>
    </w:p>
    <w:p w:rsidR="00A85471" w:rsidRDefault="00A85471">
      <w:pPr>
        <w:pStyle w:val="a3"/>
        <w:rPr>
          <w:sz w:val="36"/>
        </w:rPr>
      </w:pPr>
    </w:p>
    <w:p w:rsidR="00A85471" w:rsidRDefault="00A85471">
      <w:pPr>
        <w:pStyle w:val="a3"/>
        <w:rPr>
          <w:sz w:val="36"/>
        </w:rPr>
      </w:pPr>
    </w:p>
    <w:p w:rsidR="00A85471" w:rsidRDefault="00A85471">
      <w:pPr>
        <w:pStyle w:val="a3"/>
        <w:rPr>
          <w:sz w:val="36"/>
        </w:rPr>
      </w:pPr>
    </w:p>
    <w:p w:rsidR="00A85471" w:rsidRDefault="00A85471">
      <w:pPr>
        <w:pStyle w:val="a3"/>
        <w:rPr>
          <w:sz w:val="36"/>
        </w:rPr>
      </w:pPr>
    </w:p>
    <w:p w:rsidR="00A85471" w:rsidRDefault="00A85471">
      <w:pPr>
        <w:pStyle w:val="a3"/>
        <w:rPr>
          <w:sz w:val="36"/>
        </w:rPr>
      </w:pPr>
    </w:p>
    <w:p w:rsidR="00A85471" w:rsidRDefault="00A85471">
      <w:pPr>
        <w:pStyle w:val="a3"/>
        <w:spacing w:before="377"/>
        <w:rPr>
          <w:sz w:val="36"/>
        </w:rPr>
      </w:pPr>
    </w:p>
    <w:p w:rsidR="00A85471" w:rsidRDefault="002A5DEF">
      <w:pPr>
        <w:spacing w:line="228" w:lineRule="auto"/>
        <w:ind w:left="7347" w:right="137" w:firstLine="734"/>
        <w:jc w:val="right"/>
      </w:pPr>
      <w:r>
        <w:rPr>
          <w:spacing w:val="-2"/>
        </w:rPr>
        <w:t xml:space="preserve">Подготовила: </w:t>
      </w:r>
      <w:proofErr w:type="spellStart"/>
      <w:r w:rsidR="00587025">
        <w:t>Ст</w:t>
      </w:r>
      <w:proofErr w:type="gramStart"/>
      <w:r w:rsidR="00587025">
        <w:t>.в</w:t>
      </w:r>
      <w:proofErr w:type="gramEnd"/>
      <w:r w:rsidR="00587025">
        <w:t>оспитатель</w:t>
      </w:r>
      <w:proofErr w:type="spellEnd"/>
      <w:r w:rsidR="00587025">
        <w:t xml:space="preserve"> </w:t>
      </w:r>
    </w:p>
    <w:p w:rsidR="00587025" w:rsidRDefault="00587025">
      <w:pPr>
        <w:spacing w:line="228" w:lineRule="auto"/>
        <w:ind w:left="7347" w:right="137" w:firstLine="734"/>
        <w:jc w:val="right"/>
      </w:pPr>
      <w:proofErr w:type="spellStart"/>
      <w:r>
        <w:t>Костючнкова</w:t>
      </w:r>
      <w:proofErr w:type="spellEnd"/>
      <w:r>
        <w:t xml:space="preserve"> К.А.</w:t>
      </w: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rPr>
          <w:sz w:val="22"/>
        </w:rPr>
      </w:pPr>
    </w:p>
    <w:p w:rsidR="00A85471" w:rsidRDefault="00A85471">
      <w:pPr>
        <w:pStyle w:val="a3"/>
        <w:spacing w:before="10"/>
        <w:rPr>
          <w:sz w:val="22"/>
        </w:rPr>
      </w:pPr>
    </w:p>
    <w:p w:rsidR="00A85471" w:rsidRDefault="002A5DEF">
      <w:pPr>
        <w:ind w:left="571" w:right="709"/>
        <w:jc w:val="center"/>
      </w:pPr>
      <w:r>
        <w:rPr>
          <w:spacing w:val="-2"/>
        </w:rPr>
        <w:t xml:space="preserve">    </w:t>
      </w:r>
      <w:bookmarkStart w:id="0" w:name="_GoBack"/>
      <w:bookmarkEnd w:id="0"/>
      <w:r>
        <w:rPr>
          <w:spacing w:val="-2"/>
        </w:rPr>
        <w:t>Г. Тверь</w:t>
      </w:r>
    </w:p>
    <w:p w:rsidR="00A85471" w:rsidRDefault="002A5DEF">
      <w:pPr>
        <w:spacing w:before="198"/>
        <w:ind w:left="571" w:right="325"/>
        <w:jc w:val="center"/>
      </w:pPr>
      <w:r>
        <w:rPr>
          <w:spacing w:val="-2"/>
        </w:rPr>
        <w:t>2025</w:t>
      </w:r>
      <w:r>
        <w:rPr>
          <w:spacing w:val="-2"/>
        </w:rPr>
        <w:t>г.</w:t>
      </w:r>
    </w:p>
    <w:p w:rsidR="00A85471" w:rsidRDefault="00A85471">
      <w:pPr>
        <w:jc w:val="center"/>
        <w:sectPr w:rsidR="00A85471">
          <w:type w:val="continuous"/>
          <w:pgSz w:w="11910" w:h="16840"/>
          <w:pgMar w:top="1020" w:right="708" w:bottom="280" w:left="1700" w:header="720" w:footer="720" w:gutter="0"/>
          <w:cols w:space="720"/>
        </w:sectPr>
      </w:pPr>
    </w:p>
    <w:p w:rsidR="00A85471" w:rsidRDefault="002A5DEF">
      <w:pPr>
        <w:pStyle w:val="a3"/>
        <w:spacing w:before="68"/>
        <w:ind w:left="2" w:right="140" w:firstLine="707"/>
        <w:jc w:val="both"/>
      </w:pPr>
      <w:r>
        <w:lastRenderedPageBreak/>
        <w:t xml:space="preserve">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</w:t>
      </w:r>
      <w:proofErr w:type="spellStart"/>
      <w:r>
        <w:t>направитего</w:t>
      </w:r>
      <w:proofErr w:type="spellEnd"/>
      <w:r>
        <w:t>, подскажет, поможет. Самым первым проводником ребенка становятся его родители.</w:t>
      </w:r>
      <w:r>
        <w:t xml:space="preserve"> Но вот ребенок подрастает и мама уже может не сидеть с ним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 домом, работой и детским садом. И, как с</w:t>
      </w:r>
      <w:r>
        <w:t xml:space="preserve">ледствие, вся семья испытывает дефицит времени общения с ребенком. Где взять это время, когда </w:t>
      </w:r>
      <w:proofErr w:type="gramStart"/>
      <w:r>
        <w:t>успеть маме поиграть</w:t>
      </w:r>
      <w:proofErr w:type="gramEnd"/>
      <w:r>
        <w:t xml:space="preserve"> или позаниматься с ребенком интересным делом, если её ждут уборка, стирка, поход в магазин за</w:t>
      </w:r>
      <w:r>
        <w:rPr>
          <w:spacing w:val="40"/>
        </w:rPr>
        <w:t xml:space="preserve"> </w:t>
      </w:r>
      <w:r>
        <w:t>продуктами? А ведь все очень просто, надо тольк</w:t>
      </w:r>
      <w:r>
        <w:t xml:space="preserve">о правильно подойти к решению этой </w:t>
      </w:r>
      <w:r>
        <w:rPr>
          <w:spacing w:val="-2"/>
        </w:rPr>
        <w:t>проблемы.</w:t>
      </w:r>
    </w:p>
    <w:p w:rsidR="00A85471" w:rsidRDefault="002A5DEF">
      <w:pPr>
        <w:pStyle w:val="a3"/>
        <w:spacing w:before="1"/>
        <w:ind w:left="2" w:right="138" w:firstLine="707"/>
        <w:jc w:val="both"/>
      </w:pPr>
      <w:r>
        <w:t xml:space="preserve">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>
        <w:t>пазлами</w:t>
      </w:r>
      <w:proofErr w:type="spellEnd"/>
      <w:r>
        <w:t>, счетными палочками, мозаикой. Они чувствуют себя несост</w:t>
      </w:r>
      <w:r>
        <w:t>оятельными в элементарных действиях, доступных сверстникам. Это влияет на эмоциональное благополучие ребенка, на его самооценку.</w:t>
      </w:r>
    </w:p>
    <w:p w:rsidR="00A85471" w:rsidRDefault="002A5DEF">
      <w:pPr>
        <w:pStyle w:val="a3"/>
        <w:spacing w:before="1"/>
        <w:ind w:left="2" w:right="143" w:firstLine="707"/>
        <w:jc w:val="both"/>
      </w:pPr>
      <w:r>
        <w:t>Ребёнок очень рад минутам, подаренным ему родителями в игре. Общение в игре</w:t>
      </w:r>
      <w:r>
        <w:rPr>
          <w:spacing w:val="40"/>
        </w:rPr>
        <w:t xml:space="preserve"> </w:t>
      </w:r>
      <w:r>
        <w:t>не бывает бесплодно для малыша. Чем больше выпадает</w:t>
      </w:r>
      <w:r>
        <w:t xml:space="preserve"> дорогих минут в обществе близких ему людей, тем больше взаимоотношения, общих интересов, любви между ними</w:t>
      </w:r>
      <w:r>
        <w:rPr>
          <w:spacing w:val="40"/>
        </w:rPr>
        <w:t xml:space="preserve"> </w:t>
      </w:r>
      <w:r>
        <w:t>в дальнейшем.</w:t>
      </w:r>
    </w:p>
    <w:p w:rsidR="00A85471" w:rsidRDefault="00A85471">
      <w:pPr>
        <w:pStyle w:val="a3"/>
        <w:spacing w:before="5"/>
      </w:pPr>
    </w:p>
    <w:p w:rsidR="00A85471" w:rsidRDefault="002A5DEF">
      <w:pPr>
        <w:pStyle w:val="1"/>
        <w:ind w:right="574"/>
      </w:pPr>
      <w:r>
        <w:t>Игры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дороге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rPr>
          <w:spacing w:val="-4"/>
        </w:rPr>
        <w:t>сад.</w:t>
      </w:r>
    </w:p>
    <w:p w:rsidR="00A85471" w:rsidRDefault="002A5DEF">
      <w:pPr>
        <w:pStyle w:val="2"/>
        <w:spacing w:line="240" w:lineRule="auto"/>
        <w:ind w:left="0" w:right="6529"/>
        <w:jc w:val="center"/>
      </w:pPr>
      <w:r>
        <w:t>«Учим</w:t>
      </w:r>
      <w:r>
        <w:rPr>
          <w:spacing w:val="-4"/>
        </w:rPr>
        <w:t xml:space="preserve"> </w:t>
      </w:r>
      <w:r>
        <w:rPr>
          <w:spacing w:val="-2"/>
        </w:rPr>
        <w:t>цвета»</w:t>
      </w:r>
    </w:p>
    <w:p w:rsidR="00A85471" w:rsidRDefault="002A5DEF">
      <w:pPr>
        <w:pStyle w:val="a3"/>
        <w:ind w:left="2" w:right="140" w:firstLine="707"/>
        <w:jc w:val="both"/>
      </w:pPr>
      <w:r>
        <w:t>Улица - замечательное место, где можно познакомить ребенка с цветами и их всевозможными отт</w:t>
      </w:r>
      <w:r>
        <w:t>енками.</w:t>
      </w:r>
      <w:r>
        <w:rPr>
          <w:spacing w:val="-1"/>
        </w:rPr>
        <w:t xml:space="preserve"> </w:t>
      </w:r>
      <w:r>
        <w:t>Показывая</w:t>
      </w:r>
      <w:r>
        <w:rPr>
          <w:spacing w:val="-1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дороге,</w:t>
      </w:r>
      <w:r>
        <w:rPr>
          <w:spacing w:val="-1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называйте цвет машины. Время от времени спрашивайте малыша, какого цвета машину</w:t>
      </w:r>
      <w:r>
        <w:rPr>
          <w:spacing w:val="-3"/>
        </w:rPr>
        <w:t xml:space="preserve"> </w:t>
      </w:r>
      <w:r>
        <w:t>он видит. Не надо называть несколько цветов: лучше показать только один, например, красный, и несколько дней подряд иска</w:t>
      </w:r>
      <w:r>
        <w:t>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</w:t>
      </w:r>
      <w:r>
        <w:t xml:space="preserve">ожно </w:t>
      </w:r>
      <w:proofErr w:type="spellStart"/>
      <w:r>
        <w:t>поочереди</w:t>
      </w:r>
      <w:proofErr w:type="spellEnd"/>
      <w:r>
        <w:t xml:space="preserve"> с ним</w:t>
      </w:r>
      <w:r>
        <w:rPr>
          <w:spacing w:val="-2"/>
        </w:rPr>
        <w:t xml:space="preserve"> </w:t>
      </w:r>
      <w:r>
        <w:t>называть все круглые предметы, которые встретятся вам по дороге.</w:t>
      </w:r>
    </w:p>
    <w:p w:rsidR="00A85471" w:rsidRDefault="00A85471">
      <w:pPr>
        <w:pStyle w:val="a3"/>
      </w:pPr>
    </w:p>
    <w:p w:rsidR="00A85471" w:rsidRDefault="002A5DEF">
      <w:pPr>
        <w:pStyle w:val="2"/>
      </w:pPr>
      <w:r>
        <w:rPr>
          <w:spacing w:val="-2"/>
        </w:rPr>
        <w:t>«Сосчитай»</w:t>
      </w:r>
    </w:p>
    <w:p w:rsidR="00A85471" w:rsidRDefault="002A5DEF">
      <w:pPr>
        <w:pStyle w:val="a3"/>
        <w:ind w:left="2" w:right="135" w:firstLine="707"/>
        <w:jc w:val="both"/>
      </w:pPr>
      <w:r>
        <w:t>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</w:t>
      </w:r>
      <w:r>
        <w:t xml:space="preserve">скими колясками. Кроме того, что ребенок повторит счет, игра хорошо развивает </w:t>
      </w:r>
      <w:r>
        <w:rPr>
          <w:spacing w:val="-2"/>
        </w:rPr>
        <w:t>внимание.</w:t>
      </w:r>
    </w:p>
    <w:p w:rsidR="00A85471" w:rsidRDefault="00A85471">
      <w:pPr>
        <w:pStyle w:val="a3"/>
        <w:spacing w:before="3"/>
      </w:pPr>
    </w:p>
    <w:p w:rsidR="00A85471" w:rsidRDefault="002A5DEF">
      <w:pPr>
        <w:pStyle w:val="1"/>
        <w:ind w:left="571"/>
      </w:pPr>
      <w:r>
        <w:t xml:space="preserve">Игры на </w:t>
      </w:r>
      <w:r>
        <w:rPr>
          <w:spacing w:val="-2"/>
        </w:rPr>
        <w:t>кухне.</w:t>
      </w:r>
    </w:p>
    <w:p w:rsidR="00A85471" w:rsidRDefault="002A5DEF">
      <w:pPr>
        <w:pStyle w:val="2"/>
        <w:spacing w:before="1" w:line="240" w:lineRule="auto"/>
        <w:ind w:left="571" w:right="6747"/>
        <w:jc w:val="center"/>
      </w:pPr>
      <w:r>
        <w:t>«Игры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тестом»</w:t>
      </w:r>
    </w:p>
    <w:p w:rsidR="00A85471" w:rsidRDefault="002A5DEF">
      <w:pPr>
        <w:pStyle w:val="a3"/>
        <w:ind w:left="2" w:firstLine="707"/>
      </w:pPr>
      <w:r>
        <w:t>Увлекательными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тестом.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обычного</w:t>
      </w:r>
      <w:r>
        <w:rPr>
          <w:spacing w:val="40"/>
        </w:rPr>
        <w:t xml:space="preserve"> </w:t>
      </w:r>
      <w:r>
        <w:t>теста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слепить фигурки,</w:t>
      </w:r>
      <w:r>
        <w:rPr>
          <w:spacing w:val="5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пластилина,</w:t>
      </w:r>
      <w:r>
        <w:rPr>
          <w:spacing w:val="8"/>
        </w:rPr>
        <w:t xml:space="preserve"> </w:t>
      </w:r>
      <w:r>
        <w:t>посыпать</w:t>
      </w:r>
      <w:r>
        <w:rPr>
          <w:spacing w:val="10"/>
        </w:rPr>
        <w:t xml:space="preserve"> </w:t>
      </w:r>
      <w:r>
        <w:t>сахаром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запечь.</w:t>
      </w:r>
      <w:r>
        <w:rPr>
          <w:spacing w:val="8"/>
        </w:rPr>
        <w:t xml:space="preserve"> </w:t>
      </w:r>
      <w:r>
        <w:t>Получится</w:t>
      </w:r>
      <w:r>
        <w:rPr>
          <w:spacing w:val="10"/>
        </w:rPr>
        <w:t xml:space="preserve"> </w:t>
      </w:r>
      <w:proofErr w:type="gramStart"/>
      <w:r>
        <w:t>вкусная</w:t>
      </w:r>
      <w:proofErr w:type="gramEnd"/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2"/>
        </w:rPr>
        <w:t>интересная</w:t>
      </w:r>
    </w:p>
    <w:p w:rsidR="00A85471" w:rsidRDefault="002A5DEF">
      <w:pPr>
        <w:pStyle w:val="a3"/>
        <w:ind w:left="2" w:right="12"/>
      </w:pPr>
      <w:r>
        <w:t>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</w:t>
      </w:r>
      <w:r>
        <w:t>ые ложки растительного масла – все смешать. Лепите с ребенком все, что захочется!</w:t>
      </w:r>
    </w:p>
    <w:p w:rsidR="00A85471" w:rsidRDefault="002A5DEF">
      <w:pPr>
        <w:pStyle w:val="2"/>
      </w:pPr>
      <w:r>
        <w:rPr>
          <w:spacing w:val="-2"/>
        </w:rPr>
        <w:t>«Ежик»</w:t>
      </w:r>
    </w:p>
    <w:p w:rsidR="00A85471" w:rsidRDefault="002A5DEF">
      <w:pPr>
        <w:pStyle w:val="a3"/>
        <w:ind w:left="2"/>
      </w:pPr>
      <w:r>
        <w:t>Набрать</w:t>
      </w:r>
      <w:r>
        <w:rPr>
          <w:spacing w:val="40"/>
        </w:rPr>
        <w:t xml:space="preserve"> </w:t>
      </w:r>
      <w:r>
        <w:t>коротких</w:t>
      </w:r>
      <w:r>
        <w:rPr>
          <w:spacing w:val="40"/>
        </w:rPr>
        <w:t xml:space="preserve"> </w:t>
      </w:r>
      <w:r>
        <w:t>тонких</w:t>
      </w:r>
      <w:r>
        <w:rPr>
          <w:spacing w:val="40"/>
        </w:rPr>
        <w:t xml:space="preserve"> </w:t>
      </w:r>
      <w:r>
        <w:t>макаронин.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теста</w:t>
      </w:r>
      <w:r>
        <w:rPr>
          <w:spacing w:val="40"/>
        </w:rPr>
        <w:t xml:space="preserve"> </w:t>
      </w:r>
      <w:r>
        <w:t>короткую</w:t>
      </w:r>
      <w:r>
        <w:rPr>
          <w:spacing w:val="40"/>
        </w:rPr>
        <w:t xml:space="preserve"> </w:t>
      </w:r>
      <w:r>
        <w:t>толстую</w:t>
      </w:r>
      <w:r>
        <w:rPr>
          <w:spacing w:val="40"/>
        </w:rPr>
        <w:t xml:space="preserve"> </w:t>
      </w:r>
      <w:r>
        <w:t>колбаску</w:t>
      </w:r>
      <w:r>
        <w:rPr>
          <w:spacing w:val="40"/>
        </w:rPr>
        <w:t xml:space="preserve"> </w:t>
      </w:r>
      <w:r>
        <w:t>и воткнуть в нее макаронины: получится ежик.</w:t>
      </w:r>
    </w:p>
    <w:p w:rsidR="00A85471" w:rsidRDefault="002A5DEF">
      <w:pPr>
        <w:pStyle w:val="2"/>
        <w:spacing w:before="2" w:line="240" w:lineRule="auto"/>
      </w:pPr>
      <w:r>
        <w:t>«Будем</w:t>
      </w:r>
      <w:r>
        <w:rPr>
          <w:spacing w:val="-2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кухне»</w:t>
      </w:r>
    </w:p>
    <w:p w:rsidR="00A85471" w:rsidRDefault="00A85471">
      <w:pPr>
        <w:pStyle w:val="2"/>
        <w:spacing w:line="240" w:lineRule="auto"/>
        <w:sectPr w:rsidR="00A85471">
          <w:pgSz w:w="11910" w:h="16840"/>
          <w:pgMar w:top="1040" w:right="708" w:bottom="280" w:left="1700" w:header="720" w:footer="720" w:gutter="0"/>
          <w:cols w:space="720"/>
        </w:sectPr>
      </w:pPr>
    </w:p>
    <w:p w:rsidR="00A85471" w:rsidRDefault="002A5DEF">
      <w:pPr>
        <w:pStyle w:val="a3"/>
        <w:spacing w:before="68"/>
        <w:ind w:left="2" w:right="141" w:firstLine="707"/>
        <w:jc w:val="both"/>
      </w:pPr>
      <w:proofErr w:type="gramStart"/>
      <w:r>
        <w:lastRenderedPageBreak/>
        <w:t>Как одним словом назвать прибор, который рубит мясо? (мясорубка), режет</w:t>
      </w:r>
      <w:r>
        <w:rPr>
          <w:spacing w:val="40"/>
        </w:rPr>
        <w:t xml:space="preserve"> </w:t>
      </w:r>
      <w:r>
        <w:t>овощи? (овощерезка), варит кофе? (кофеварка), выжимает сок? (соковыжималка), мелет кофе? (кофемолка).</w:t>
      </w:r>
      <w:proofErr w:type="gramEnd"/>
      <w:r>
        <w:t xml:space="preserve"> Какой получается сок из ягод, фруктов и овощей: винограда (виноградный), вишни (</w:t>
      </w:r>
      <w:r>
        <w:t xml:space="preserve">вишневый), слив (сливовый), яблок (яблочный), груш (грушевый), моркови, лимонов, апельсинов и т.д.? </w:t>
      </w:r>
      <w:proofErr w:type="gramStart"/>
      <w:r>
        <w:t>И</w:t>
      </w:r>
      <w:proofErr w:type="gramEnd"/>
      <w:r>
        <w:t xml:space="preserve"> наоборот – из чего получается гранатовый сок?</w:t>
      </w:r>
    </w:p>
    <w:p w:rsidR="00A85471" w:rsidRDefault="002A5DEF">
      <w:pPr>
        <w:pStyle w:val="2"/>
        <w:spacing w:before="6"/>
      </w:pPr>
      <w:r>
        <w:t>«Сортируем</w:t>
      </w:r>
      <w:r>
        <w:rPr>
          <w:spacing w:val="-2"/>
        </w:rPr>
        <w:t xml:space="preserve"> </w:t>
      </w:r>
      <w:r>
        <w:t>овощи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фрукты»</w:t>
      </w:r>
    </w:p>
    <w:p w:rsidR="00A85471" w:rsidRDefault="002A5DEF">
      <w:pPr>
        <w:pStyle w:val="a3"/>
        <w:spacing w:line="274" w:lineRule="exact"/>
        <w:ind w:left="710"/>
      </w:pPr>
      <w:r>
        <w:t>Все</w:t>
      </w:r>
      <w:r>
        <w:rPr>
          <w:spacing w:val="-3"/>
        </w:rPr>
        <w:t xml:space="preserve"> </w:t>
      </w:r>
      <w:r>
        <w:t>овощи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фрукты</w:t>
      </w:r>
      <w:r>
        <w:rPr>
          <w:spacing w:val="-2"/>
        </w:rPr>
        <w:t xml:space="preserve"> </w:t>
      </w:r>
      <w:r>
        <w:t>сортируем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цвету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посчитать.</w:t>
      </w:r>
    </w:p>
    <w:p w:rsidR="00A85471" w:rsidRDefault="002A5DEF">
      <w:pPr>
        <w:pStyle w:val="2"/>
        <w:spacing w:before="5"/>
      </w:pPr>
      <w:r>
        <w:t>«Угадываем</w:t>
      </w:r>
      <w:r>
        <w:rPr>
          <w:spacing w:val="-4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запахи,</w:t>
      </w:r>
      <w:r>
        <w:rPr>
          <w:spacing w:val="-3"/>
        </w:rPr>
        <w:t xml:space="preserve"> </w:t>
      </w:r>
      <w:r>
        <w:t>вкусы,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ощупь»</w:t>
      </w:r>
    </w:p>
    <w:p w:rsidR="00A85471" w:rsidRDefault="002A5DEF">
      <w:pPr>
        <w:pStyle w:val="a3"/>
        <w:ind w:left="2" w:right="141"/>
        <w:jc w:val="both"/>
      </w:pPr>
      <w:r>
        <w:t>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</w:t>
      </w:r>
      <w:r>
        <w:t>и.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A85471" w:rsidRDefault="002A5DEF">
      <w:pPr>
        <w:pStyle w:val="a3"/>
        <w:ind w:left="2" w:right="141" w:firstLine="707"/>
        <w:jc w:val="both"/>
      </w:pPr>
      <w:r>
        <w:t xml:space="preserve">Из мелких сушек, нанизанных на нитку, могут получиться отличные бусы и </w:t>
      </w:r>
      <w:r>
        <w:t xml:space="preserve">браслеты. Играем в кафе-мороженое. Наполняем стаканчик из-под йогурта фруктовым соком, йогуртом и т.п. и замораживаем. Мороженое украшаем и подаем на стол. Фигурки и формы на магнитах, которыми украшают </w:t>
      </w:r>
      <w:proofErr w:type="gramStart"/>
      <w:r>
        <w:t>кухню</w:t>
      </w:r>
      <w:proofErr w:type="gramEnd"/>
      <w:r>
        <w:t xml:space="preserve"> помогут придумать </w:t>
      </w:r>
      <w:proofErr w:type="spellStart"/>
      <w:r>
        <w:t>новыезадания</w:t>
      </w:r>
      <w:proofErr w:type="spellEnd"/>
      <w:r>
        <w:t xml:space="preserve"> и игры. Например</w:t>
      </w:r>
      <w:r>
        <w:t>, расположить магниты в определенном порядке: сначала только по</w:t>
      </w:r>
      <w:r>
        <w:rPr>
          <w:spacing w:val="40"/>
        </w:rPr>
        <w:t xml:space="preserve"> </w:t>
      </w:r>
      <w:r>
        <w:t>форме, потом только цвету, или посчитать их и</w:t>
      </w:r>
      <w:r>
        <w:rPr>
          <w:spacing w:val="80"/>
          <w:w w:val="150"/>
        </w:rPr>
        <w:t xml:space="preserve"> </w:t>
      </w:r>
      <w:r>
        <w:t>т.д.</w:t>
      </w:r>
      <w:r>
        <w:rPr>
          <w:spacing w:val="80"/>
          <w:w w:val="150"/>
        </w:rPr>
        <w:t xml:space="preserve"> </w:t>
      </w:r>
      <w:r>
        <w:t>Игра</w:t>
      </w:r>
      <w:r>
        <w:rPr>
          <w:spacing w:val="80"/>
          <w:w w:val="150"/>
        </w:rPr>
        <w:t xml:space="preserve"> </w:t>
      </w:r>
      <w:r>
        <w:t>с магнитом. Магнит кладем под бумагу, а на бумагу - монетку. Магнитом двигаем монетку по бумаге.</w:t>
      </w:r>
    </w:p>
    <w:p w:rsidR="00A85471" w:rsidRDefault="00A85471">
      <w:pPr>
        <w:pStyle w:val="a3"/>
        <w:spacing w:before="3"/>
      </w:pPr>
    </w:p>
    <w:p w:rsidR="00A85471" w:rsidRDefault="002A5DEF">
      <w:pPr>
        <w:pStyle w:val="1"/>
        <w:ind w:left="3696"/>
        <w:jc w:val="left"/>
      </w:pP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ванной</w:t>
      </w:r>
      <w:r>
        <w:rPr>
          <w:spacing w:val="-2"/>
        </w:rPr>
        <w:t xml:space="preserve"> комнате.</w:t>
      </w:r>
    </w:p>
    <w:p w:rsidR="00A85471" w:rsidRDefault="002A5DEF">
      <w:pPr>
        <w:pStyle w:val="2"/>
        <w:spacing w:line="240" w:lineRule="auto"/>
      </w:pPr>
      <w:r>
        <w:t>«Мастерим</w:t>
      </w:r>
      <w:r>
        <w:rPr>
          <w:spacing w:val="-3"/>
        </w:rPr>
        <w:t xml:space="preserve"> </w:t>
      </w:r>
      <w:r>
        <w:rPr>
          <w:spacing w:val="-2"/>
        </w:rPr>
        <w:t>кораблики»</w:t>
      </w:r>
    </w:p>
    <w:p w:rsidR="00A85471" w:rsidRDefault="002A5DEF">
      <w:pPr>
        <w:pStyle w:val="a3"/>
        <w:ind w:left="2" w:firstLine="707"/>
      </w:pPr>
      <w:r>
        <w:t>Из</w:t>
      </w:r>
      <w:r>
        <w:rPr>
          <w:spacing w:val="-3"/>
        </w:rPr>
        <w:t xml:space="preserve"> </w:t>
      </w:r>
      <w:r>
        <w:t>ореховой</w:t>
      </w:r>
      <w:r>
        <w:rPr>
          <w:spacing w:val="-2"/>
        </w:rPr>
        <w:t xml:space="preserve"> </w:t>
      </w:r>
      <w:r>
        <w:t>скорлупы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бумажного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делаем</w:t>
      </w:r>
      <w:r>
        <w:rPr>
          <w:spacing w:val="-4"/>
        </w:rPr>
        <w:t xml:space="preserve"> </w:t>
      </w:r>
      <w:r>
        <w:t>кораблики.</w:t>
      </w:r>
      <w:r>
        <w:rPr>
          <w:spacing w:val="-3"/>
        </w:rPr>
        <w:t xml:space="preserve"> </w:t>
      </w:r>
      <w:r>
        <w:t>Кораблики</w:t>
      </w:r>
      <w:r>
        <w:rPr>
          <w:spacing w:val="-5"/>
        </w:rPr>
        <w:t xml:space="preserve"> </w:t>
      </w:r>
      <w:r>
        <w:t>пускаем плавать в тазу или в ванне. Дуем на них в разных направлениях, качаем на волнах.</w:t>
      </w:r>
    </w:p>
    <w:p w:rsidR="00A85471" w:rsidRDefault="002A5DEF">
      <w:pPr>
        <w:pStyle w:val="2"/>
      </w:pPr>
      <w:r>
        <w:t>«Тонет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тонет».</w:t>
      </w:r>
    </w:p>
    <w:p w:rsidR="00A85471" w:rsidRDefault="002A5DEF">
      <w:pPr>
        <w:pStyle w:val="a3"/>
        <w:ind w:left="2" w:firstLine="707"/>
      </w:pPr>
      <w:r>
        <w:t>Собрать</w:t>
      </w:r>
      <w:r>
        <w:rPr>
          <w:spacing w:val="80"/>
          <w:w w:val="15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свойствам</w:t>
      </w:r>
      <w:r>
        <w:rPr>
          <w:spacing w:val="80"/>
          <w:w w:val="150"/>
        </w:rPr>
        <w:t xml:space="preserve"> </w:t>
      </w:r>
      <w:r>
        <w:t>небольшие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(из</w:t>
      </w:r>
      <w:r>
        <w:rPr>
          <w:spacing w:val="80"/>
          <w:w w:val="150"/>
        </w:rPr>
        <w:t xml:space="preserve"> </w:t>
      </w:r>
      <w:r>
        <w:t>дерева,</w:t>
      </w:r>
      <w:r>
        <w:rPr>
          <w:spacing w:val="80"/>
        </w:rPr>
        <w:t xml:space="preserve"> </w:t>
      </w:r>
      <w:r>
        <w:t>бумаг</w:t>
      </w:r>
      <w:r>
        <w:t>и,</w:t>
      </w:r>
      <w:r>
        <w:rPr>
          <w:spacing w:val="40"/>
        </w:rPr>
        <w:t xml:space="preserve"> </w:t>
      </w:r>
      <w:r>
        <w:t>пластмассы, металла) и на опыте определить их плавучесть.</w:t>
      </w:r>
    </w:p>
    <w:p w:rsidR="00A85471" w:rsidRDefault="002A5DEF">
      <w:pPr>
        <w:pStyle w:val="a3"/>
        <w:ind w:left="2" w:right="135"/>
        <w:jc w:val="both"/>
      </w:pPr>
      <w: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</w:t>
      </w:r>
      <w:r>
        <w:t>стое», «половина». В тазик с водой нужно попасть</w:t>
      </w:r>
      <w:r>
        <w:rPr>
          <w:spacing w:val="-3"/>
        </w:rPr>
        <w:t xml:space="preserve"> </w:t>
      </w:r>
      <w:r>
        <w:t>пластмассовыми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резиновыми</w:t>
      </w:r>
      <w:r>
        <w:rPr>
          <w:spacing w:val="-4"/>
        </w:rPr>
        <w:t xml:space="preserve"> </w:t>
      </w:r>
      <w:r>
        <w:t>шариками</w:t>
      </w:r>
      <w:r>
        <w:rPr>
          <w:spacing w:val="-4"/>
        </w:rPr>
        <w:t xml:space="preserve"> </w:t>
      </w:r>
      <w:r>
        <w:t>(мячиками).</w:t>
      </w:r>
      <w:r>
        <w:rPr>
          <w:spacing w:val="-4"/>
        </w:rPr>
        <w:t xml:space="preserve"> </w:t>
      </w:r>
      <w:r>
        <w:t>Выловить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сачком,</w:t>
      </w:r>
      <w:r>
        <w:rPr>
          <w:spacing w:val="-4"/>
        </w:rPr>
        <w:t xml:space="preserve"> </w:t>
      </w:r>
      <w:r>
        <w:t>как на рыбалке рыбку. Назвать цвет, форму, посчитать. Сделать из проволоки колечко с ручкой, приготовить мыльный раствор и пускать с ребенком мыльные пузыри.</w:t>
      </w:r>
    </w:p>
    <w:p w:rsidR="00A85471" w:rsidRDefault="00A85471">
      <w:pPr>
        <w:pStyle w:val="a3"/>
        <w:spacing w:before="3"/>
      </w:pPr>
    </w:p>
    <w:p w:rsidR="00A85471" w:rsidRDefault="002A5DEF">
      <w:pPr>
        <w:pStyle w:val="1"/>
        <w:ind w:left="2765"/>
        <w:jc w:val="both"/>
      </w:pPr>
      <w:r>
        <w:t>Игры,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rPr>
          <w:spacing w:val="-2"/>
        </w:rPr>
        <w:t>памяти</w:t>
      </w:r>
    </w:p>
    <w:p w:rsidR="00A85471" w:rsidRDefault="002A5DEF">
      <w:pPr>
        <w:pStyle w:val="2"/>
        <w:jc w:val="both"/>
      </w:pPr>
      <w:r>
        <w:t>«Где</w:t>
      </w:r>
      <w:r>
        <w:rPr>
          <w:spacing w:val="-3"/>
        </w:rPr>
        <w:t xml:space="preserve"> </w:t>
      </w:r>
      <w:r>
        <w:t>спрятана</w:t>
      </w:r>
      <w:r>
        <w:rPr>
          <w:spacing w:val="-2"/>
        </w:rPr>
        <w:t xml:space="preserve"> игрушка?»</w:t>
      </w:r>
    </w:p>
    <w:p w:rsidR="00A85471" w:rsidRDefault="002A5DEF">
      <w:pPr>
        <w:pStyle w:val="a3"/>
        <w:ind w:left="2" w:right="140" w:firstLine="707"/>
        <w:jc w:val="both"/>
      </w:pPr>
      <w:r>
        <w:t>Для организации и проведения этой иг</w:t>
      </w:r>
      <w:r>
        <w:t xml:space="preserve">ры необходимо склеить между собой три спичечных коробка. В один из ящичков на глазах ребенка следует положить </w:t>
      </w:r>
      <w:proofErr w:type="gramStart"/>
      <w:r>
        <w:t xml:space="preserve">какую– </w:t>
      </w:r>
      <w:proofErr w:type="spellStart"/>
      <w:r>
        <w:t>нибудь</w:t>
      </w:r>
      <w:proofErr w:type="spellEnd"/>
      <w:proofErr w:type="gramEnd"/>
      <w:r>
        <w:t xml:space="preserve"> маленькую игрушку (шарик, солдатика, ластик, кружок от и др.). Затем шкафчик на некоторое время убирают. После этого ребенка просят </w:t>
      </w:r>
      <w:r>
        <w:t>достать спрятанную игрушку. Игру можно усложнить: 1) убрать ящички на более длительное время; 2) увеличить количество ящичков; 3) заменять игрушки; 4) спрятать 2, а потом</w:t>
      </w:r>
    </w:p>
    <w:p w:rsidR="00A85471" w:rsidRDefault="002A5DEF">
      <w:pPr>
        <w:pStyle w:val="a3"/>
        <w:ind w:left="2"/>
        <w:jc w:val="both"/>
      </w:pPr>
      <w:r>
        <w:t xml:space="preserve">и 3 </w:t>
      </w:r>
      <w:r>
        <w:rPr>
          <w:spacing w:val="-2"/>
        </w:rPr>
        <w:t>игрушки.</w:t>
      </w:r>
    </w:p>
    <w:p w:rsidR="00A85471" w:rsidRDefault="002A5DEF">
      <w:pPr>
        <w:pStyle w:val="2"/>
        <w:spacing w:before="3"/>
        <w:jc w:val="both"/>
      </w:pPr>
      <w:r>
        <w:t>«Какой</w:t>
      </w:r>
      <w:r>
        <w:rPr>
          <w:spacing w:val="-2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хватает?»</w:t>
      </w:r>
    </w:p>
    <w:p w:rsidR="00A85471" w:rsidRDefault="002A5DEF">
      <w:pPr>
        <w:pStyle w:val="a3"/>
        <w:ind w:left="2" w:right="140" w:firstLine="707"/>
        <w:jc w:val="both"/>
      </w:pPr>
      <w:r>
        <w:t>Поставить перед ребенком на 1 минуту 4 – 5 и</w:t>
      </w:r>
      <w:r>
        <w:t>грушек, затем попросить ребенка отвернуться и убрать одну игрушку. Вопрос к ребенку: «Какой игрушки не хватает?»</w:t>
      </w:r>
      <w:r>
        <w:rPr>
          <w:spacing w:val="80"/>
        </w:rPr>
        <w:t xml:space="preserve"> </w:t>
      </w:r>
      <w:r>
        <w:t>Игру можно усложнить: 1) увеличить количество игрушек; 2) ничего не убирать, а только менять игрушки местами. Игра может восприниматься ребенко</w:t>
      </w:r>
      <w:r>
        <w:t>м как новая, если взять другие игрушки. Играть можно 2 – 3 раза в неделю.</w:t>
      </w:r>
    </w:p>
    <w:p w:rsidR="00A85471" w:rsidRDefault="002A5DEF">
      <w:pPr>
        <w:pStyle w:val="a3"/>
        <w:ind w:left="2"/>
        <w:jc w:val="both"/>
      </w:pPr>
      <w:r>
        <w:t>Игры,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внимания</w:t>
      </w:r>
    </w:p>
    <w:p w:rsidR="00A85471" w:rsidRDefault="002A5DEF">
      <w:pPr>
        <w:pStyle w:val="a3"/>
        <w:ind w:left="2"/>
        <w:jc w:val="both"/>
      </w:pPr>
      <w:r>
        <w:t>«Найди</w:t>
      </w:r>
      <w:r>
        <w:rPr>
          <w:spacing w:val="-5"/>
        </w:rPr>
        <w:t xml:space="preserve"> </w:t>
      </w:r>
      <w:r>
        <w:rPr>
          <w:spacing w:val="-2"/>
        </w:rPr>
        <w:t>игрушку»</w:t>
      </w:r>
    </w:p>
    <w:p w:rsidR="00A85471" w:rsidRDefault="00A85471">
      <w:pPr>
        <w:pStyle w:val="a3"/>
        <w:jc w:val="both"/>
        <w:sectPr w:rsidR="00A85471">
          <w:pgSz w:w="11910" w:h="16840"/>
          <w:pgMar w:top="1040" w:right="708" w:bottom="280" w:left="1700" w:header="720" w:footer="720" w:gutter="0"/>
          <w:cols w:space="720"/>
        </w:sectPr>
      </w:pPr>
    </w:p>
    <w:p w:rsidR="00A85471" w:rsidRDefault="002A5DEF">
      <w:pPr>
        <w:pStyle w:val="a3"/>
        <w:spacing w:before="68"/>
        <w:ind w:left="2" w:right="142" w:firstLine="707"/>
        <w:jc w:val="both"/>
      </w:pPr>
      <w:r>
        <w:lastRenderedPageBreak/>
        <w:t xml:space="preserve">Взрослый описывает ребенку какую-либо игрушку, находящуюся в комнате. Ребенок может задавать вопросы. Затем ребенка просят найти предмет, о котором шла </w:t>
      </w:r>
      <w:r>
        <w:rPr>
          <w:spacing w:val="-4"/>
        </w:rPr>
        <w:t>речь.</w:t>
      </w:r>
    </w:p>
    <w:p w:rsidR="00A85471" w:rsidRDefault="002A5DEF">
      <w:pPr>
        <w:pStyle w:val="2"/>
        <w:spacing w:before="6"/>
        <w:jc w:val="both"/>
      </w:pPr>
      <w:r>
        <w:t>«Добавь</w:t>
      </w:r>
      <w:r>
        <w:rPr>
          <w:spacing w:val="-2"/>
        </w:rPr>
        <w:t xml:space="preserve"> слово»</w:t>
      </w:r>
    </w:p>
    <w:p w:rsidR="00A85471" w:rsidRDefault="002A5DEF">
      <w:pPr>
        <w:pStyle w:val="a3"/>
        <w:ind w:left="2" w:right="139" w:firstLine="707"/>
        <w:jc w:val="both"/>
      </w:pPr>
      <w:r>
        <w:t>В игру можно играть всей семьей или вдвоем. Мама называет какую-нибудь игрушку. Пап</w:t>
      </w:r>
      <w:r>
        <w:t>а повторяет это слово, и добавляет какое – либо свое. Ребенок повторяет первые два по порядку и называет свое и т.д.</w:t>
      </w:r>
    </w:p>
    <w:p w:rsidR="00A85471" w:rsidRDefault="002A5DEF">
      <w:pPr>
        <w:pStyle w:val="2"/>
        <w:spacing w:before="2"/>
      </w:pPr>
      <w:r>
        <w:rPr>
          <w:spacing w:val="-2"/>
        </w:rPr>
        <w:t>«Наоборот»</w:t>
      </w:r>
    </w:p>
    <w:p w:rsidR="00A85471" w:rsidRDefault="002A5DEF">
      <w:pPr>
        <w:pStyle w:val="a3"/>
        <w:spacing w:line="274" w:lineRule="exact"/>
        <w:ind w:left="710"/>
      </w:pPr>
      <w:r>
        <w:t>Много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мало Друг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враг</w:t>
      </w:r>
      <w:r>
        <w:rPr>
          <w:spacing w:val="-1"/>
        </w:rPr>
        <w:t xml:space="preserve"> </w:t>
      </w:r>
      <w:r>
        <w:t>Тихо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громко Жар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холод</w:t>
      </w:r>
    </w:p>
    <w:p w:rsidR="00A85471" w:rsidRDefault="002A5DEF">
      <w:pPr>
        <w:pStyle w:val="a3"/>
        <w:ind w:left="2"/>
      </w:pPr>
      <w:r>
        <w:t>Темно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светло</w:t>
      </w:r>
      <w:r>
        <w:rPr>
          <w:spacing w:val="-2"/>
        </w:rPr>
        <w:t xml:space="preserve"> </w:t>
      </w:r>
      <w:r>
        <w:t>Жизнь -</w:t>
      </w:r>
      <w:r>
        <w:rPr>
          <w:spacing w:val="-6"/>
        </w:rPr>
        <w:t xml:space="preserve"> </w:t>
      </w:r>
      <w:r>
        <w:t>смерть Далеко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близко</w:t>
      </w:r>
      <w:r>
        <w:rPr>
          <w:spacing w:val="-2"/>
        </w:rPr>
        <w:t xml:space="preserve"> </w:t>
      </w:r>
      <w:r>
        <w:t>Награда -</w:t>
      </w:r>
      <w:r>
        <w:rPr>
          <w:spacing w:val="-2"/>
        </w:rPr>
        <w:t xml:space="preserve"> наказание</w:t>
      </w:r>
    </w:p>
    <w:p w:rsidR="00A85471" w:rsidRDefault="002A5DEF">
      <w:pPr>
        <w:pStyle w:val="a3"/>
        <w:ind w:left="2"/>
      </w:pPr>
      <w:r>
        <w:t>Вредно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gramStart"/>
      <w:r>
        <w:t>полезно</w:t>
      </w:r>
      <w:proofErr w:type="gramEnd"/>
      <w:r>
        <w:rPr>
          <w:spacing w:val="39"/>
        </w:rPr>
        <w:t xml:space="preserve"> </w:t>
      </w:r>
      <w:r>
        <w:t>Правда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ложь,</w:t>
      </w:r>
      <w:r>
        <w:rPr>
          <w:spacing w:val="39"/>
        </w:rPr>
        <w:t xml:space="preserve"> </w:t>
      </w:r>
      <w:r>
        <w:t>обман</w:t>
      </w:r>
      <w:r>
        <w:rPr>
          <w:spacing w:val="40"/>
        </w:rPr>
        <w:t xml:space="preserve"> </w:t>
      </w:r>
      <w:r>
        <w:t>Горячо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холодно</w:t>
      </w:r>
      <w:r>
        <w:rPr>
          <w:spacing w:val="39"/>
        </w:rPr>
        <w:t xml:space="preserve"> </w:t>
      </w:r>
      <w:r>
        <w:t>Почет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позор</w:t>
      </w:r>
      <w:r>
        <w:rPr>
          <w:spacing w:val="39"/>
        </w:rPr>
        <w:t xml:space="preserve"> </w:t>
      </w:r>
      <w:r>
        <w:t>Медленно</w:t>
      </w:r>
      <w:r>
        <w:rPr>
          <w:spacing w:val="40"/>
        </w:rPr>
        <w:t xml:space="preserve"> </w:t>
      </w:r>
      <w:r>
        <w:t>– быстро Труд - лень</w:t>
      </w:r>
    </w:p>
    <w:p w:rsidR="00A85471" w:rsidRDefault="002A5DEF">
      <w:pPr>
        <w:pStyle w:val="a3"/>
        <w:ind w:left="2" w:right="136" w:firstLine="707"/>
        <w:jc w:val="both"/>
      </w:pPr>
      <w:r>
        <w:t>Внутри – снаружи Узкий - широкий Высоко – низко Старый - молодой</w:t>
      </w:r>
      <w:proofErr w:type="gramStart"/>
      <w:r>
        <w:t xml:space="preserve"> В</w:t>
      </w:r>
      <w:proofErr w:type="gramEnd"/>
      <w:r>
        <w:t>месте – отдельно Чистый - грязный Глубоко – мелко Твердый - мягкий Ласково – грубо Больной - здоровы</w:t>
      </w:r>
      <w:r>
        <w:t>й Смех – плач Длинный – короткий Начало – конец Худой – толстый Шум – тишина Трусливый - храбрый Горе – радость Кислый - сладкий</w:t>
      </w:r>
    </w:p>
    <w:p w:rsidR="00A85471" w:rsidRDefault="002A5DEF">
      <w:pPr>
        <w:pStyle w:val="a3"/>
        <w:spacing w:before="1"/>
        <w:ind w:left="2"/>
        <w:jc w:val="both"/>
      </w:pPr>
      <w:r>
        <w:t>Богатство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бедность</w:t>
      </w:r>
      <w:r>
        <w:rPr>
          <w:spacing w:val="-1"/>
        </w:rPr>
        <w:t xml:space="preserve"> </w:t>
      </w:r>
      <w:r>
        <w:t>Сытый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голодный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ссора</w:t>
      </w:r>
      <w:r>
        <w:rPr>
          <w:spacing w:val="-3"/>
        </w:rPr>
        <w:t xml:space="preserve"> </w:t>
      </w:r>
      <w:r>
        <w:t>Злой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добрый</w:t>
      </w:r>
    </w:p>
    <w:sectPr w:rsidR="00A85471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5471"/>
    <w:rsid w:val="002A5DEF"/>
    <w:rsid w:val="00587025"/>
    <w:rsid w:val="00A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71" w:right="70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71" w:right="70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</cp:lastModifiedBy>
  <cp:revision>3</cp:revision>
  <dcterms:created xsi:type="dcterms:W3CDTF">2025-10-31T08:37:00Z</dcterms:created>
  <dcterms:modified xsi:type="dcterms:W3CDTF">2025-10-31T08:55:00Z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</Properties>
</file>