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D7" w:rsidRDefault="00FA49DD">
      <w:pPr>
        <w:spacing w:after="21" w:line="259" w:lineRule="auto"/>
        <w:ind w:right="0" w:firstLine="0"/>
        <w:jc w:val="left"/>
      </w:pPr>
      <w:r>
        <w:t xml:space="preserve"> </w:t>
      </w:r>
      <w:bookmarkStart w:id="0" w:name="_GoBack"/>
      <w:bookmarkEnd w:id="0"/>
    </w:p>
    <w:p w:rsidR="00F964D7" w:rsidRDefault="00FA49DD">
      <w:pPr>
        <w:spacing w:after="0" w:line="259" w:lineRule="auto"/>
        <w:ind w:left="10" w:hanging="10"/>
        <w:jc w:val="right"/>
      </w:pPr>
      <w:r>
        <w:t xml:space="preserve">Утверждены </w:t>
      </w:r>
    </w:p>
    <w:p w:rsidR="00F964D7" w:rsidRDefault="00FA49DD">
      <w:pPr>
        <w:spacing w:after="0" w:line="259" w:lineRule="auto"/>
        <w:ind w:left="10" w:hanging="10"/>
        <w:jc w:val="right"/>
      </w:pPr>
      <w:r>
        <w:t xml:space="preserve">постановлением Главного </w:t>
      </w:r>
    </w:p>
    <w:p w:rsidR="00F964D7" w:rsidRDefault="00FA49DD">
      <w:pPr>
        <w:spacing w:after="10" w:line="268" w:lineRule="auto"/>
        <w:ind w:left="7005" w:right="288" w:hanging="1107"/>
        <w:jc w:val="left"/>
      </w:pPr>
      <w:r>
        <w:t xml:space="preserve">государственного санитарного врача Российской Федерации от 27 октября 2020 г. N 32 </w:t>
      </w:r>
    </w:p>
    <w:p w:rsidR="00F964D7" w:rsidRDefault="00FA49DD">
      <w:pPr>
        <w:spacing w:after="0" w:line="259" w:lineRule="auto"/>
        <w:ind w:right="0" w:firstLine="0"/>
        <w:jc w:val="left"/>
      </w:pPr>
      <w:r>
        <w:t xml:space="preserve"> </w:t>
      </w:r>
    </w:p>
    <w:tbl>
      <w:tblPr>
        <w:tblStyle w:val="TableGrid"/>
        <w:tblW w:w="215" w:type="dxa"/>
        <w:tblInd w:w="6878" w:type="dxa"/>
        <w:tblCellMar>
          <w:top w:w="120" w:type="dxa"/>
          <w:left w:w="0" w:type="dxa"/>
          <w:bottom w:w="0" w:type="dxa"/>
          <w:right w:w="43" w:type="dxa"/>
        </w:tblCellMar>
        <w:tblLook w:val="04A0" w:firstRow="1" w:lastRow="0" w:firstColumn="1" w:lastColumn="0" w:noHBand="0" w:noVBand="1"/>
      </w:tblPr>
      <w:tblGrid>
        <w:gridCol w:w="49"/>
        <w:gridCol w:w="103"/>
        <w:gridCol w:w="63"/>
      </w:tblGrid>
      <w:tr w:rsidR="00F964D7" w:rsidTr="00FA49DD">
        <w:trPr>
          <w:trHeight w:val="89"/>
        </w:trPr>
        <w:tc>
          <w:tcPr>
            <w:tcW w:w="49" w:type="dxa"/>
            <w:tcBorders>
              <w:top w:val="single" w:sz="45" w:space="0" w:color="F4F3F8"/>
              <w:left w:val="single" w:sz="24" w:space="0" w:color="CED3F1"/>
              <w:bottom w:val="single" w:sz="45" w:space="0" w:color="F4F3F8"/>
              <w:right w:val="nil"/>
            </w:tcBorders>
            <w:shd w:val="clear" w:color="auto" w:fill="F4F3F8"/>
          </w:tcPr>
          <w:p w:rsidR="00F964D7" w:rsidRDefault="00F964D7">
            <w:pPr>
              <w:spacing w:after="0" w:line="259" w:lineRule="auto"/>
              <w:ind w:left="107" w:right="0" w:firstLine="0"/>
            </w:pPr>
          </w:p>
        </w:tc>
        <w:tc>
          <w:tcPr>
            <w:tcW w:w="103" w:type="dxa"/>
            <w:tcBorders>
              <w:top w:val="single" w:sz="45" w:space="0" w:color="F4F3F8"/>
              <w:left w:val="nil"/>
              <w:bottom w:val="single" w:sz="45" w:space="0" w:color="F4F3F8"/>
              <w:right w:val="nil"/>
            </w:tcBorders>
            <w:shd w:val="clear" w:color="auto" w:fill="F4F3F8"/>
          </w:tcPr>
          <w:p w:rsidR="00F964D7" w:rsidRDefault="00F964D7">
            <w:pPr>
              <w:spacing w:after="0" w:line="259" w:lineRule="auto"/>
              <w:ind w:right="0" w:firstLine="0"/>
              <w:jc w:val="left"/>
            </w:pPr>
          </w:p>
        </w:tc>
        <w:tc>
          <w:tcPr>
            <w:tcW w:w="63" w:type="dxa"/>
            <w:tcBorders>
              <w:top w:val="single" w:sz="45" w:space="0" w:color="F4F3F8"/>
              <w:left w:val="nil"/>
              <w:bottom w:val="single" w:sz="45" w:space="0" w:color="F4F3F8"/>
              <w:right w:val="single" w:sz="24" w:space="0" w:color="F4F3F8"/>
            </w:tcBorders>
            <w:shd w:val="clear" w:color="auto" w:fill="F4F3F8"/>
          </w:tcPr>
          <w:p w:rsidR="00F964D7" w:rsidRDefault="00F964D7">
            <w:pPr>
              <w:spacing w:after="0" w:line="259" w:lineRule="auto"/>
              <w:ind w:right="0" w:firstLine="0"/>
            </w:pPr>
          </w:p>
        </w:tc>
      </w:tr>
    </w:tbl>
    <w:p w:rsidR="00F964D7" w:rsidRDefault="00FA49DD">
      <w:pPr>
        <w:spacing w:after="15" w:line="271" w:lineRule="auto"/>
        <w:ind w:left="11" w:right="575" w:hanging="10"/>
        <w:jc w:val="center"/>
      </w:pP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ПРАВИЛА</w:t>
      </w:r>
      <w:r>
        <w:rPr>
          <w:rFonts w:ascii="Arial" w:eastAsia="Arial" w:hAnsi="Arial" w:cs="Arial"/>
          <w:b/>
        </w:rPr>
        <w:t xml:space="preserve"> </w:t>
      </w:r>
      <w:r>
        <w:rPr>
          <w:b/>
        </w:rPr>
        <w:t>И</w:t>
      </w:r>
      <w:r>
        <w:rPr>
          <w:rFonts w:ascii="Arial" w:eastAsia="Arial" w:hAnsi="Arial" w:cs="Arial"/>
          <w:b/>
        </w:rPr>
        <w:t xml:space="preserve"> </w:t>
      </w:r>
      <w:r>
        <w:rPr>
          <w:b/>
        </w:rPr>
        <w:t>НОРМЫ</w:t>
      </w:r>
      <w:r>
        <w:rPr>
          <w:rFonts w:ascii="Arial" w:eastAsia="Arial" w:hAnsi="Arial" w:cs="Arial"/>
          <w:b/>
        </w:rPr>
        <w:t xml:space="preserve"> </w:t>
      </w:r>
    </w:p>
    <w:p w:rsidR="00F964D7" w:rsidRDefault="00FA49DD">
      <w:pPr>
        <w:spacing w:after="0" w:line="259" w:lineRule="auto"/>
        <w:ind w:right="572" w:firstLine="0"/>
        <w:jc w:val="center"/>
      </w:pPr>
      <w:r>
        <w:rPr>
          <w:b/>
        </w:rPr>
        <w:t>САНПИН</w:t>
      </w:r>
      <w:r>
        <w:rPr>
          <w:rFonts w:ascii="Arial" w:eastAsia="Arial" w:hAnsi="Arial" w:cs="Arial"/>
          <w:b/>
        </w:rPr>
        <w:t xml:space="preserve"> 2.3/2.4.3590-20 </w:t>
      </w:r>
    </w:p>
    <w:p w:rsidR="00F964D7" w:rsidRDefault="00FA49DD">
      <w:pPr>
        <w:spacing w:after="34" w:line="259" w:lineRule="auto"/>
        <w:ind w:right="504" w:firstLine="0"/>
        <w:jc w:val="center"/>
      </w:pPr>
      <w:r>
        <w:rPr>
          <w:rFonts w:ascii="Arial" w:eastAsia="Arial" w:hAnsi="Arial" w:cs="Arial"/>
          <w:b/>
        </w:rPr>
        <w:t xml:space="preserve"> </w:t>
      </w:r>
    </w:p>
    <w:p w:rsidR="00F964D7" w:rsidRDefault="00FA49DD">
      <w:pPr>
        <w:spacing w:after="15" w:line="271" w:lineRule="auto"/>
        <w:ind w:left="11" w:right="574" w:hanging="10"/>
        <w:jc w:val="center"/>
      </w:pP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ТРЕБОВАНИЯ</w:t>
      </w:r>
      <w:r>
        <w:rPr>
          <w:rFonts w:ascii="Arial" w:eastAsia="Arial" w:hAnsi="Arial" w:cs="Arial"/>
          <w:b/>
        </w:rPr>
        <w:t xml:space="preserve"> </w:t>
      </w:r>
      <w:r>
        <w:rPr>
          <w:b/>
        </w:rPr>
        <w:t>К</w:t>
      </w:r>
      <w:r>
        <w:rPr>
          <w:rFonts w:ascii="Arial" w:eastAsia="Arial" w:hAnsi="Arial" w:cs="Arial"/>
          <w:b/>
        </w:rPr>
        <w:t xml:space="preserve"> </w:t>
      </w:r>
      <w:r>
        <w:rPr>
          <w:b/>
        </w:rPr>
        <w:t>ОРГАНИЗАЦИИ</w:t>
      </w:r>
      <w:r>
        <w:rPr>
          <w:rFonts w:ascii="Arial" w:eastAsia="Arial" w:hAnsi="Arial" w:cs="Arial"/>
          <w:b/>
        </w:rPr>
        <w:t xml:space="preserve"> </w:t>
      </w:r>
    </w:p>
    <w:p w:rsidR="00F964D7" w:rsidRDefault="00FA49DD">
      <w:pPr>
        <w:spacing w:after="15" w:line="271" w:lineRule="auto"/>
        <w:ind w:left="11" w:right="574" w:hanging="10"/>
        <w:jc w:val="center"/>
      </w:pPr>
      <w:r>
        <w:rPr>
          <w:b/>
        </w:rPr>
        <w:t>ОБЩЕСТВЕННОГО</w:t>
      </w:r>
      <w:r>
        <w:rPr>
          <w:rFonts w:ascii="Arial" w:eastAsia="Arial" w:hAnsi="Arial" w:cs="Arial"/>
          <w:b/>
        </w:rPr>
        <w:t xml:space="preserve"> </w:t>
      </w:r>
      <w:r>
        <w:rPr>
          <w:b/>
        </w:rPr>
        <w:t>ПИТАНИЯ</w:t>
      </w:r>
      <w:r>
        <w:rPr>
          <w:rFonts w:ascii="Arial" w:eastAsia="Arial" w:hAnsi="Arial" w:cs="Arial"/>
          <w:b/>
        </w:rPr>
        <w:t xml:space="preserve"> </w:t>
      </w:r>
      <w:r>
        <w:rPr>
          <w:b/>
        </w:rPr>
        <w:t>НАСЕЛЕНИЯ</w:t>
      </w:r>
      <w:r>
        <w:rPr>
          <w:rFonts w:ascii="Arial" w:eastAsia="Arial" w:hAnsi="Arial" w:cs="Arial"/>
          <w:b/>
        </w:rPr>
        <w:t xml:space="preserve">" </w:t>
      </w:r>
    </w:p>
    <w:p w:rsidR="00F964D7" w:rsidRDefault="00FA49DD">
      <w:pPr>
        <w:spacing w:after="34" w:line="259" w:lineRule="auto"/>
        <w:ind w:right="0" w:firstLine="0"/>
        <w:jc w:val="left"/>
      </w:pPr>
      <w:r>
        <w:t xml:space="preserve"> </w:t>
      </w:r>
    </w:p>
    <w:p w:rsidR="00F964D7" w:rsidRDefault="00FA49DD">
      <w:pPr>
        <w:spacing w:after="15" w:line="271" w:lineRule="auto"/>
        <w:ind w:left="11" w:right="571" w:hanging="10"/>
        <w:jc w:val="center"/>
      </w:pPr>
      <w:r>
        <w:rPr>
          <w:b/>
        </w:rPr>
        <w:t>Область</w:t>
      </w:r>
      <w:r>
        <w:rPr>
          <w:rFonts w:ascii="Arial" w:eastAsia="Arial" w:hAnsi="Arial" w:cs="Arial"/>
          <w:b/>
        </w:rPr>
        <w:t xml:space="preserve"> </w:t>
      </w:r>
      <w:r>
        <w:rPr>
          <w:b/>
        </w:rPr>
        <w:t>применения</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spacing w:after="0"/>
        <w:ind w:left="-15" w:right="567"/>
      </w:pPr>
      <w:r>
        <w:t>1.1. Настоящие санитарно-</w:t>
      </w:r>
      <w:r>
        <w:t>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w:t>
      </w:r>
      <w:r>
        <w:t xml:space="preserve">еятельности при оказании услуг общественного питания </w:t>
      </w:r>
      <w:hyperlink r:id="rId5">
        <w:r>
          <w:rPr>
            <w:color w:val="0000FF"/>
          </w:rPr>
          <w:t>населению</w:t>
        </w:r>
      </w:hyperlink>
      <w:hyperlink r:id="rId6">
        <w:r>
          <w:t>,</w:t>
        </w:r>
      </w:hyperlink>
      <w:r>
        <w:t xml:space="preserve"> несоблюдение которых создает угрозу жизни или здоровью человека, угрозу возникновения и распространения инфекционных и неинфекционных заболеваний. </w:t>
      </w:r>
    </w:p>
    <w:p w:rsidR="00F964D7" w:rsidRDefault="00FA49DD">
      <w:pPr>
        <w:spacing w:after="216" w:line="259" w:lineRule="auto"/>
        <w:ind w:right="0" w:firstLine="0"/>
        <w:jc w:val="left"/>
      </w:pPr>
      <w:r>
        <w:t xml:space="preserve"> </w:t>
      </w:r>
    </w:p>
    <w:p w:rsidR="00F964D7" w:rsidRDefault="00FA49DD">
      <w:pPr>
        <w:spacing w:after="30"/>
        <w:ind w:left="-15" w:right="567"/>
      </w:pPr>
      <w:r>
        <w:t xml:space="preserve">&lt;1&gt; Федеральный </w:t>
      </w:r>
      <w:hyperlink r:id="rId7">
        <w:r>
          <w:rPr>
            <w:color w:val="0000FF"/>
          </w:rPr>
          <w:t>закон</w:t>
        </w:r>
      </w:hyperlink>
      <w:hyperlink r:id="rId8">
        <w:r>
          <w:t xml:space="preserve"> </w:t>
        </w:r>
      </w:hyperlink>
      <w:r>
        <w:t xml:space="preserve">от 30.03.1999 N 52-ФЗ "О санитарно-эпидемиологическом благополучии населения". </w:t>
      </w:r>
    </w:p>
    <w:p w:rsidR="00F964D7" w:rsidRDefault="00FA49DD">
      <w:pPr>
        <w:spacing w:after="0" w:line="259" w:lineRule="auto"/>
        <w:ind w:right="0" w:firstLine="0"/>
        <w:jc w:val="left"/>
      </w:pPr>
      <w:r>
        <w:t xml:space="preserve"> </w:t>
      </w:r>
    </w:p>
    <w:p w:rsidR="00F964D7" w:rsidRDefault="00FA49DD">
      <w:pPr>
        <w:spacing w:after="30"/>
        <w:ind w:left="-15" w:right="567"/>
      </w:pPr>
      <w:r>
        <w:t xml:space="preserve">Организациям общественного питания населения рекомендуется в своей деятельности руководствоваться принципами здорового питания &lt;2&gt;. </w:t>
      </w:r>
    </w:p>
    <w:p w:rsidR="00F964D7" w:rsidRDefault="00FA49DD">
      <w:pPr>
        <w:spacing w:after="216" w:line="259" w:lineRule="auto"/>
        <w:ind w:right="0" w:firstLine="0"/>
        <w:jc w:val="left"/>
      </w:pPr>
      <w:r>
        <w:t xml:space="preserve"> </w:t>
      </w:r>
    </w:p>
    <w:p w:rsidR="00F964D7" w:rsidRDefault="00FA49DD">
      <w:pPr>
        <w:spacing w:after="3"/>
        <w:ind w:left="-15" w:right="567"/>
      </w:pPr>
      <w:r>
        <w:t xml:space="preserve">&lt;2&gt; Федеральный </w:t>
      </w:r>
      <w:hyperlink r:id="rId9">
        <w:r>
          <w:rPr>
            <w:color w:val="0000FF"/>
          </w:rPr>
          <w:t>закон</w:t>
        </w:r>
      </w:hyperlink>
      <w:hyperlink r:id="rId10">
        <w:r>
          <w:t xml:space="preserve"> </w:t>
        </w:r>
      </w:hyperlink>
      <w:r>
        <w:t xml:space="preserve">от 30.03.1999 N 52-ФЗ "О санитарно-эпидемиологическом благополучии населения"; Федеральный </w:t>
      </w:r>
      <w:hyperlink r:id="rId11">
        <w:r>
          <w:rPr>
            <w:color w:val="0000FF"/>
          </w:rPr>
          <w:t>закон</w:t>
        </w:r>
      </w:hyperlink>
      <w:hyperlink r:id="rId12">
        <w:r>
          <w:t xml:space="preserve"> </w:t>
        </w:r>
      </w:hyperlink>
      <w:r>
        <w:t xml:space="preserve">от 02.01.2000 N 29-ФЗ "О качестве и безопасности пищевых продуктов" (Собрание законодательства Российской </w:t>
      </w:r>
      <w:r>
        <w:t xml:space="preserve">Федерации, 2000, N 2, ст. 150; 2020, N 29, ст. 4504). </w:t>
      </w:r>
    </w:p>
    <w:p w:rsidR="00F964D7" w:rsidRDefault="00FA49DD">
      <w:pPr>
        <w:spacing w:after="0" w:line="259" w:lineRule="auto"/>
        <w:ind w:right="0" w:firstLine="0"/>
        <w:jc w:val="left"/>
      </w:pPr>
      <w:r>
        <w:t xml:space="preserve"> </w:t>
      </w:r>
    </w:p>
    <w:p w:rsidR="00F964D7" w:rsidRDefault="00FA49DD">
      <w:pPr>
        <w:ind w:left="-15" w:right="567"/>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w:t>
      </w:r>
      <w:r>
        <w:t xml:space="preserve"> - предприятия общественного питания). </w:t>
      </w:r>
    </w:p>
    <w:p w:rsidR="00F964D7" w:rsidRDefault="00FA49DD">
      <w:pPr>
        <w:spacing w:after="10"/>
        <w:ind w:left="-15" w:right="567"/>
      </w:pPr>
      <w:r>
        <w:t xml:space="preserve">1.3. Оценка соблюдения рекомендательных норм, содержащихся в настоящих Правилах, не может являться предметом федерального государственного </w:t>
      </w:r>
      <w:proofErr w:type="spellStart"/>
      <w:r>
        <w:t>санитарноэпидемиологического</w:t>
      </w:r>
      <w:proofErr w:type="spellEnd"/>
      <w:r>
        <w:t xml:space="preserve"> контроля (надзора). </w:t>
      </w:r>
    </w:p>
    <w:p w:rsidR="00F964D7" w:rsidRDefault="00FA49DD">
      <w:pPr>
        <w:spacing w:after="36" w:line="259" w:lineRule="auto"/>
        <w:ind w:right="0" w:firstLine="0"/>
        <w:jc w:val="left"/>
      </w:pPr>
      <w:r>
        <w:t xml:space="preserve"> </w:t>
      </w:r>
    </w:p>
    <w:p w:rsidR="00F964D7" w:rsidRDefault="00FA49DD">
      <w:pPr>
        <w:spacing w:after="15" w:line="271" w:lineRule="auto"/>
        <w:ind w:left="1729" w:right="2292" w:hanging="10"/>
        <w:jc w:val="center"/>
      </w:pPr>
      <w:r>
        <w:rPr>
          <w:b/>
        </w:rPr>
        <w:t>Общие</w:t>
      </w:r>
      <w:r>
        <w:rPr>
          <w:rFonts w:ascii="Arial" w:eastAsia="Arial" w:hAnsi="Arial" w:cs="Arial"/>
          <w:b/>
        </w:rPr>
        <w:t xml:space="preserve"> </w:t>
      </w: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требования</w:t>
      </w:r>
      <w:r>
        <w:rPr>
          <w:rFonts w:ascii="Arial" w:eastAsia="Arial" w:hAnsi="Arial" w:cs="Arial"/>
          <w:b/>
        </w:rPr>
        <w:t xml:space="preserve"> </w:t>
      </w:r>
      <w:r>
        <w:rPr>
          <w:b/>
        </w:rPr>
        <w:t>к</w:t>
      </w:r>
      <w:r>
        <w:rPr>
          <w:rFonts w:ascii="Arial" w:eastAsia="Arial" w:hAnsi="Arial" w:cs="Arial"/>
          <w:b/>
        </w:rPr>
        <w:t xml:space="preserve"> </w:t>
      </w:r>
      <w:r>
        <w:rPr>
          <w:b/>
        </w:rPr>
        <w:t>предприятиям</w:t>
      </w:r>
      <w:r>
        <w:rPr>
          <w:rFonts w:ascii="Arial" w:eastAsia="Arial" w:hAnsi="Arial" w:cs="Arial"/>
          <w:b/>
        </w:rPr>
        <w:t xml:space="preserve"> </w:t>
      </w:r>
      <w:r>
        <w:rPr>
          <w:b/>
        </w:rPr>
        <w:t>общественного</w:t>
      </w:r>
      <w:r>
        <w:rPr>
          <w:rFonts w:ascii="Arial" w:eastAsia="Arial" w:hAnsi="Arial" w:cs="Arial"/>
          <w:b/>
        </w:rPr>
        <w:t xml:space="preserve"> </w:t>
      </w:r>
      <w:r>
        <w:rPr>
          <w:b/>
        </w:rPr>
        <w:t>питания</w:t>
      </w:r>
      <w:r>
        <w:rPr>
          <w:rFonts w:ascii="Arial" w:eastAsia="Arial" w:hAnsi="Arial" w:cs="Arial"/>
          <w:b/>
        </w:rPr>
        <w:t xml:space="preserve">, </w:t>
      </w:r>
      <w:r>
        <w:rPr>
          <w:b/>
        </w:rPr>
        <w:t>направленные</w:t>
      </w:r>
      <w:r>
        <w:rPr>
          <w:rFonts w:ascii="Arial" w:eastAsia="Arial" w:hAnsi="Arial" w:cs="Arial"/>
          <w:b/>
        </w:rPr>
        <w:t xml:space="preserve"> </w:t>
      </w:r>
      <w:r>
        <w:rPr>
          <w:b/>
        </w:rPr>
        <w:t>на</w:t>
      </w:r>
      <w:r>
        <w:rPr>
          <w:rFonts w:ascii="Arial" w:eastAsia="Arial" w:hAnsi="Arial" w:cs="Arial"/>
          <w:b/>
        </w:rPr>
        <w:t xml:space="preserve"> </w:t>
      </w:r>
      <w:r>
        <w:rPr>
          <w:b/>
        </w:rPr>
        <w:t>предотвращение</w:t>
      </w:r>
      <w:r>
        <w:rPr>
          <w:rFonts w:ascii="Arial" w:eastAsia="Arial" w:hAnsi="Arial" w:cs="Arial"/>
          <w:b/>
        </w:rPr>
        <w:t xml:space="preserve"> </w:t>
      </w:r>
      <w:r>
        <w:rPr>
          <w:b/>
        </w:rPr>
        <w:t>вредного</w:t>
      </w:r>
      <w:r>
        <w:rPr>
          <w:rFonts w:ascii="Arial" w:eastAsia="Arial" w:hAnsi="Arial" w:cs="Arial"/>
          <w:b/>
        </w:rPr>
        <w:t xml:space="preserve"> </w:t>
      </w:r>
      <w:r>
        <w:rPr>
          <w:b/>
        </w:rPr>
        <w:t>воздействия</w:t>
      </w:r>
      <w:r>
        <w:rPr>
          <w:rFonts w:ascii="Arial" w:eastAsia="Arial" w:hAnsi="Arial" w:cs="Arial"/>
          <w:b/>
        </w:rPr>
        <w:t xml:space="preserve"> </w:t>
      </w:r>
      <w:r>
        <w:rPr>
          <w:b/>
        </w:rPr>
        <w:t>факторов</w:t>
      </w:r>
      <w:r>
        <w:rPr>
          <w:rFonts w:ascii="Arial" w:eastAsia="Arial" w:hAnsi="Arial" w:cs="Arial"/>
          <w:b/>
        </w:rPr>
        <w:t xml:space="preserve"> </w:t>
      </w:r>
      <w:r>
        <w:rPr>
          <w:b/>
        </w:rPr>
        <w:t>среды</w:t>
      </w:r>
      <w:r>
        <w:rPr>
          <w:rFonts w:ascii="Arial" w:eastAsia="Arial" w:hAnsi="Arial" w:cs="Arial"/>
          <w:b/>
        </w:rPr>
        <w:t xml:space="preserve"> </w:t>
      </w:r>
      <w:r>
        <w:rPr>
          <w:b/>
        </w:rPr>
        <w:t>обитания</w:t>
      </w:r>
      <w:r>
        <w:rPr>
          <w:rFonts w:ascii="Arial" w:eastAsia="Arial" w:hAnsi="Arial" w:cs="Arial"/>
          <w:b/>
        </w:rPr>
        <w:t xml:space="preserve"> </w:t>
      </w:r>
    </w:p>
    <w:p w:rsidR="00F964D7" w:rsidRDefault="00FA49DD">
      <w:pPr>
        <w:spacing w:after="0" w:line="259" w:lineRule="auto"/>
        <w:ind w:right="0" w:firstLine="0"/>
        <w:jc w:val="left"/>
      </w:pPr>
      <w:r>
        <w:lastRenderedPageBreak/>
        <w:t xml:space="preserve"> </w:t>
      </w:r>
    </w:p>
    <w:p w:rsidR="00F964D7" w:rsidRDefault="00FA49DD">
      <w:pPr>
        <w:spacing w:after="0"/>
        <w:ind w:left="-15" w:right="567"/>
      </w:pPr>
      <w:r>
        <w:t>2.1. Предприятия общественного питания должны проводить производственный контроль, основанный на принципах ХА</w:t>
      </w:r>
      <w:r>
        <w:t xml:space="preserve">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w:t>
      </w:r>
      <w:r>
        <w:t xml:space="preserve">ния. </w:t>
      </w:r>
    </w:p>
    <w:p w:rsidR="00F964D7" w:rsidRDefault="00FA49DD">
      <w:pPr>
        <w:spacing w:after="0" w:line="259" w:lineRule="auto"/>
        <w:ind w:right="0" w:firstLine="0"/>
        <w:jc w:val="left"/>
      </w:pPr>
      <w:r>
        <w:t xml:space="preserve"> </w:t>
      </w:r>
    </w:p>
    <w:p w:rsidR="00F964D7" w:rsidRDefault="00FA49DD">
      <w:pPr>
        <w:spacing w:after="265"/>
        <w:ind w:left="-15" w:right="567" w:firstLine="0"/>
      </w:pPr>
      <w:hyperlink r:id="rId13">
        <w:r>
          <w:rPr>
            <w:color w:val="0000FF"/>
          </w:rPr>
          <w:t>Пункт 3 части 3 статьи 10</w:t>
        </w:r>
      </w:hyperlink>
      <w:hyperlink r:id="rId14">
        <w:r>
          <w:t xml:space="preserve"> </w:t>
        </w:r>
      </w:hyperlink>
      <w:r>
        <w:t>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w:t>
      </w:r>
      <w:r>
        <w:t xml:space="preserve">ым для Российской Федерации в соответствии с </w:t>
      </w:r>
      <w:hyperlink r:id="rId15">
        <w:r>
          <w:rPr>
            <w:color w:val="0000FF"/>
          </w:rPr>
          <w:t>Договором</w:t>
        </w:r>
      </w:hyperlink>
      <w:hyperlink r:id="rId16">
        <w:r>
          <w:t xml:space="preserve"> </w:t>
        </w:r>
      </w:hyperlink>
      <w:r>
        <w:t>о Евразийской</w:t>
      </w:r>
      <w:r>
        <w:t xml:space="preserve"> экономической комиссии от 18.11.2011, ратифицированным Федеральным </w:t>
      </w:r>
      <w:hyperlink r:id="rId17">
        <w:r>
          <w:rPr>
            <w:color w:val="0000FF"/>
          </w:rPr>
          <w:t>законом</w:t>
        </w:r>
      </w:hyperlink>
      <w:hyperlink r:id="rId18">
        <w:r>
          <w:t xml:space="preserve"> </w:t>
        </w:r>
      </w:hyperlink>
      <w:r>
        <w:t xml:space="preserve">от (Собрание законодательства Российской Федерации, 2011, N 49, ст. 7052); а также </w:t>
      </w:r>
      <w:r>
        <w:rPr>
          <w:color w:val="0000FF"/>
        </w:rPr>
        <w:t>Договором</w:t>
      </w:r>
      <w:r>
        <w:t xml:space="preserve"> о Евразийском экономическом союзе от 29.05.2014, ратифицированным Феде</w:t>
      </w:r>
      <w:r>
        <w:t>ральн</w:t>
      </w:r>
      <w:hyperlink r:id="rId19">
        <w:r>
          <w:t xml:space="preserve">ым </w:t>
        </w:r>
      </w:hyperlink>
      <w:hyperlink r:id="rId20">
        <w:r>
          <w:rPr>
            <w:color w:val="0000FF"/>
          </w:rPr>
          <w:t>законом</w:t>
        </w:r>
      </w:hyperlink>
      <w:hyperlink r:id="rId21">
        <w:r>
          <w:t xml:space="preserve"> </w:t>
        </w:r>
      </w:hyperlink>
      <w:r>
        <w:t>от 03.10.2014 N 279-ФЗ "О ратификации Договора о Евразийском экономическо</w:t>
      </w:r>
      <w:hyperlink r:id="rId22">
        <w:r>
          <w:t xml:space="preserve">м союзе" </w:t>
        </w:r>
      </w:hyperlink>
      <w:r>
        <w:t xml:space="preserve">(Собрание законодательства Российской </w:t>
      </w:r>
      <w:r>
        <w:t xml:space="preserve">Федерации, 2014, N 40, ст. 5310) (далее - технический регламент Таможенного союза ТР ТС 021/2011). </w:t>
      </w:r>
    </w:p>
    <w:p w:rsidR="00F964D7" w:rsidRDefault="00FA49DD">
      <w:pPr>
        <w:spacing w:after="0" w:line="259" w:lineRule="auto"/>
        <w:ind w:right="0" w:firstLine="0"/>
        <w:jc w:val="left"/>
      </w:pPr>
      <w:r>
        <w:t xml:space="preserve"> </w:t>
      </w:r>
    </w:p>
    <w:p w:rsidR="00F964D7" w:rsidRDefault="00FA49DD">
      <w:pPr>
        <w:spacing w:after="0"/>
        <w:ind w:left="-15" w:right="567"/>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w:t>
      </w:r>
      <w:r>
        <w:t>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w:t>
      </w:r>
      <w:r>
        <w:t xml:space="preserve">и пищевая продукция и продовольственное (пищевое) сырье на предприятии общественного питания не принимаются. </w:t>
      </w:r>
    </w:p>
    <w:p w:rsidR="00F964D7" w:rsidRDefault="00FA49DD">
      <w:pPr>
        <w:spacing w:after="0" w:line="259" w:lineRule="auto"/>
        <w:ind w:right="0" w:firstLine="0"/>
        <w:jc w:val="left"/>
      </w:pPr>
      <w:r>
        <w:t xml:space="preserve"> </w:t>
      </w:r>
    </w:p>
    <w:p w:rsidR="00F964D7" w:rsidRDefault="00FA49DD">
      <w:pPr>
        <w:spacing w:after="0"/>
        <w:ind w:left="-15" w:right="567" w:firstLine="0"/>
      </w:pPr>
      <w:hyperlink r:id="rId23">
        <w:r>
          <w:rPr>
            <w:color w:val="0000FF"/>
          </w:rPr>
          <w:t>Абзацы 6</w:t>
        </w:r>
      </w:hyperlink>
      <w:hyperlink r:id="rId24">
        <w:r>
          <w:t xml:space="preserve"> </w:t>
        </w:r>
      </w:hyperlink>
      <w:r>
        <w:t xml:space="preserve">и </w:t>
      </w:r>
      <w:hyperlink r:id="rId25">
        <w:r>
          <w:rPr>
            <w:color w:val="0000FF"/>
          </w:rPr>
          <w:t>7 пункта 2 статьи 3</w:t>
        </w:r>
      </w:hyperlink>
      <w:hyperlink r:id="rId26">
        <w:r>
          <w:t xml:space="preserve"> </w:t>
        </w:r>
      </w:hyperlink>
      <w:r>
        <w:t xml:space="preserve">Федерального закона от 02.01.2000 N 29-ФЗ "О качестве и безопасности пищевых продуктов"; </w:t>
      </w:r>
      <w:hyperlink r:id="rId27">
        <w:r>
          <w:rPr>
            <w:color w:val="0000FF"/>
          </w:rPr>
          <w:t>статья 5</w:t>
        </w:r>
      </w:hyperlink>
      <w:hyperlink r:id="rId28">
        <w:r>
          <w:t>,</w:t>
        </w:r>
      </w:hyperlink>
      <w:hyperlink r:id="rId29">
        <w:r>
          <w:t xml:space="preserve"> </w:t>
        </w:r>
      </w:hyperlink>
      <w:hyperlink r:id="rId30">
        <w:r>
          <w:rPr>
            <w:color w:val="0000FF"/>
          </w:rPr>
          <w:t>статья 21</w:t>
        </w:r>
      </w:hyperlink>
      <w:hyperlink r:id="rId31">
        <w:r>
          <w:t xml:space="preserve"> </w:t>
        </w:r>
      </w:hyperlink>
      <w:r>
        <w:t>технического регламента</w:t>
      </w:r>
      <w:r>
        <w:t xml:space="preserve"> Таможенного союза ТР ТС 021/2011; </w:t>
      </w:r>
      <w:hyperlink r:id="rId32">
        <w:r>
          <w:rPr>
            <w:color w:val="0000FF"/>
          </w:rPr>
          <w:t>статья 4</w:t>
        </w:r>
      </w:hyperlink>
      <w:hyperlink r:id="rId33">
        <w:r>
          <w:t xml:space="preserve"> </w:t>
        </w:r>
      </w:hyperlink>
      <w:r>
        <w:t>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w:t>
      </w:r>
      <w:r>
        <w:t xml:space="preserve">011). Является обязательным для Российской Федерации в соответствии с </w:t>
      </w:r>
      <w:hyperlink r:id="rId34">
        <w:r>
          <w:rPr>
            <w:color w:val="0000FF"/>
          </w:rPr>
          <w:t>Договором</w:t>
        </w:r>
      </w:hyperlink>
      <w:hyperlink r:id="rId35">
        <w:r>
          <w:t xml:space="preserve"> </w:t>
        </w:r>
      </w:hyperlink>
      <w:r>
        <w:t xml:space="preserve">о Евразийской экономической комиссии от 18.11.2011, ратифицированным Федеральным </w:t>
      </w:r>
      <w:hyperlink r:id="rId36">
        <w:r>
          <w:rPr>
            <w:color w:val="0000FF"/>
          </w:rPr>
          <w:t>законом</w:t>
        </w:r>
      </w:hyperlink>
      <w:hyperlink r:id="rId37">
        <w:r>
          <w:t xml:space="preserve"> </w:t>
        </w:r>
      </w:hyperlink>
      <w:r>
        <w:t xml:space="preserve">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38">
        <w:r>
          <w:rPr>
            <w:color w:val="0000FF"/>
          </w:rPr>
          <w:t>Договором</w:t>
        </w:r>
      </w:hyperlink>
      <w:hyperlink r:id="rId39">
        <w:r>
          <w:t xml:space="preserve"> </w:t>
        </w:r>
      </w:hyperlink>
      <w:r>
        <w:t xml:space="preserve">о Евразийском экономическом союзе от 29.05.2014, ратифицированным Федеральным </w:t>
      </w:r>
      <w:hyperlink r:id="rId40">
        <w:r>
          <w:rPr>
            <w:color w:val="0000FF"/>
          </w:rPr>
          <w:t>законом</w:t>
        </w:r>
      </w:hyperlink>
      <w:hyperlink r:id="rId41">
        <w:r>
          <w:t xml:space="preserve"> </w:t>
        </w:r>
      </w:hyperlink>
      <w:r>
        <w:t>от 03.10.2014 N 279-ФЗ "О ратификации Договора о Евразийском э</w:t>
      </w:r>
      <w:r>
        <w:t xml:space="preserve">кономическом союзе" (Собрание законодательства Российской Федерации, 2014, N 40, ст. 5310) (далее - технический регламент Таможенного союза ТР ТС 022/2011). </w:t>
      </w:r>
    </w:p>
    <w:p w:rsidR="00F964D7" w:rsidRDefault="00FA49DD">
      <w:pPr>
        <w:spacing w:after="0" w:line="259" w:lineRule="auto"/>
        <w:ind w:right="0" w:firstLine="0"/>
        <w:jc w:val="left"/>
      </w:pPr>
      <w:r>
        <w:t xml:space="preserve"> </w:t>
      </w:r>
    </w:p>
    <w:p w:rsidR="00F964D7" w:rsidRDefault="00FA49DD">
      <w:pPr>
        <w:spacing w:after="3"/>
        <w:ind w:left="-15" w:right="567"/>
      </w:pPr>
      <w:r>
        <w:t>2.3. Готовые блюда, напитки, кулинарные и кондитерские изделия, изготавливаемые в предприятиях о</w:t>
      </w:r>
      <w:r>
        <w:t xml:space="preserve">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 </w:t>
      </w:r>
    </w:p>
    <w:p w:rsidR="00F964D7" w:rsidRDefault="00FA49DD">
      <w:pPr>
        <w:spacing w:after="216" w:line="259" w:lineRule="auto"/>
        <w:ind w:right="0" w:firstLine="0"/>
        <w:jc w:val="left"/>
      </w:pPr>
      <w:r>
        <w:t xml:space="preserve"> </w:t>
      </w:r>
    </w:p>
    <w:p w:rsidR="00F964D7" w:rsidRDefault="00FA49DD">
      <w:pPr>
        <w:spacing w:after="3"/>
        <w:ind w:left="-15" w:right="567"/>
      </w:pPr>
      <w:r>
        <w:t>&lt;5&gt; Единые санитарно-эпидемиолог</w:t>
      </w:r>
      <w:r>
        <w:t xml:space="preserve">ические и гигиенические </w:t>
      </w:r>
      <w:hyperlink r:id="rId42">
        <w:r>
          <w:rPr>
            <w:color w:val="0000FF"/>
          </w:rPr>
          <w:t>требования</w:t>
        </w:r>
      </w:hyperlink>
      <w:hyperlink r:id="rId43">
        <w:r>
          <w:t xml:space="preserve"> </w:t>
        </w:r>
      </w:hyperlink>
      <w:r>
        <w:t>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w:t>
      </w:r>
      <w:r>
        <w:t xml:space="preserve">ования). </w:t>
      </w:r>
    </w:p>
    <w:p w:rsidR="00F964D7" w:rsidRDefault="00FA49DD">
      <w:pPr>
        <w:spacing w:after="0" w:line="259" w:lineRule="auto"/>
        <w:ind w:right="0" w:firstLine="0"/>
        <w:jc w:val="left"/>
      </w:pPr>
      <w:r>
        <w:lastRenderedPageBreak/>
        <w:t xml:space="preserve"> </w:t>
      </w:r>
    </w:p>
    <w:p w:rsidR="00F964D7" w:rsidRDefault="00FA49DD">
      <w:pPr>
        <w:ind w:left="-15" w:right="567"/>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w:t>
      </w:r>
      <w:r>
        <w:t xml:space="preserve">ельство о государственной регистрации, декларация о соответствии) &lt;6&gt;.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44">
        <w:r>
          <w:rPr>
            <w:color w:val="0000FF"/>
          </w:rPr>
          <w:t>Статья 5</w:t>
        </w:r>
      </w:hyperlink>
      <w:hyperlink r:id="rId45">
        <w:r>
          <w:t>,</w:t>
        </w:r>
      </w:hyperlink>
      <w:hyperlink r:id="rId46">
        <w:r>
          <w:t xml:space="preserve"> </w:t>
        </w:r>
      </w:hyperlink>
      <w:hyperlink r:id="rId47">
        <w:r>
          <w:rPr>
            <w:color w:val="0000FF"/>
          </w:rPr>
          <w:t>статья 2</w:t>
        </w:r>
      </w:hyperlink>
      <w:hyperlink r:id="rId48">
        <w:r>
          <w:rPr>
            <w:color w:val="0000FF"/>
          </w:rPr>
          <w:t>1</w:t>
        </w:r>
      </w:hyperlink>
      <w:hyperlink r:id="rId49">
        <w:r>
          <w:t xml:space="preserve"> </w:t>
        </w:r>
      </w:hyperlink>
      <w:r>
        <w:t xml:space="preserve">технического регламента Таможенного союза ТР ТС 021/2011. </w:t>
      </w:r>
    </w:p>
    <w:p w:rsidR="00F964D7" w:rsidRDefault="00FA49DD">
      <w:pPr>
        <w:spacing w:after="0" w:line="259" w:lineRule="auto"/>
        <w:ind w:right="0" w:firstLine="0"/>
        <w:jc w:val="left"/>
      </w:pPr>
      <w:r>
        <w:t xml:space="preserve"> </w:t>
      </w:r>
    </w:p>
    <w:p w:rsidR="00F964D7" w:rsidRDefault="00FA49DD">
      <w:pPr>
        <w:ind w:left="-15" w:right="567"/>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w:t>
      </w:r>
      <w:r>
        <w:t>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w:t>
      </w:r>
      <w:r>
        <w:t xml:space="preserve"> потребителю, продажи на вынос, </w:t>
      </w:r>
      <w:proofErr w:type="spellStart"/>
      <w:r>
        <w:t>кейтеринга</w:t>
      </w:r>
      <w:proofErr w:type="spellEnd"/>
      <w:r>
        <w:t xml:space="preserve">. </w:t>
      </w:r>
    </w:p>
    <w:p w:rsidR="00F964D7" w:rsidRDefault="00FA49DD">
      <w:pPr>
        <w:spacing w:after="0"/>
        <w:ind w:left="-15" w:right="567"/>
      </w:pPr>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w:t>
      </w:r>
      <w:r>
        <w:t xml:space="preserve">ться в соответствии с требованиями технического </w:t>
      </w:r>
      <w:hyperlink r:id="rId50">
        <w:r>
          <w:rPr>
            <w:color w:val="0000FF"/>
          </w:rPr>
          <w:t>регламента</w:t>
        </w:r>
      </w:hyperlink>
      <w:hyperlink r:id="rId51">
        <w:r>
          <w:t xml:space="preserve"> </w:t>
        </w:r>
      </w:hyperlink>
      <w:r>
        <w:t>&lt;7&gt;.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w:t>
      </w:r>
      <w:r>
        <w:t xml:space="preserve">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52">
        <w:r>
          <w:rPr>
            <w:color w:val="0000FF"/>
          </w:rPr>
          <w:t>Статьи 10</w:t>
        </w:r>
      </w:hyperlink>
      <w:hyperlink r:id="rId53">
        <w:r>
          <w:t xml:space="preserve"> </w:t>
        </w:r>
      </w:hyperlink>
      <w:r>
        <w:t xml:space="preserve">и </w:t>
      </w:r>
      <w:hyperlink r:id="rId54">
        <w:r>
          <w:rPr>
            <w:color w:val="0000FF"/>
          </w:rPr>
          <w:t>14</w:t>
        </w:r>
      </w:hyperlink>
      <w:hyperlink r:id="rId55">
        <w:r>
          <w:t xml:space="preserve"> </w:t>
        </w:r>
      </w:hyperlink>
      <w:r>
        <w:t xml:space="preserve">технического регламента Таможенного союза ТР ТС 021/2011. </w:t>
      </w:r>
    </w:p>
    <w:p w:rsidR="00F964D7" w:rsidRDefault="00FA49DD">
      <w:pPr>
        <w:spacing w:after="0" w:line="259" w:lineRule="auto"/>
        <w:ind w:right="0" w:firstLine="0"/>
        <w:jc w:val="left"/>
      </w:pPr>
      <w:r>
        <w:t xml:space="preserve"> </w:t>
      </w:r>
    </w:p>
    <w:p w:rsidR="00F964D7" w:rsidRDefault="00FA49DD">
      <w:pPr>
        <w:ind w:left="-15" w:right="567"/>
      </w:pPr>
      <w:r>
        <w:t>На предп</w:t>
      </w:r>
      <w:r>
        <w:t xml:space="preserve">риятиях общественного питания, не имеющих цехового деления, работающих с полуфабрикатами, работа с использованием сырья не допускается. </w:t>
      </w:r>
    </w:p>
    <w:p w:rsidR="00F964D7" w:rsidRDefault="00FA49DD">
      <w:pPr>
        <w:ind w:left="-15" w:right="567"/>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r>
        <w:t xml:space="preserve"> </w:t>
      </w:r>
    </w:p>
    <w:p w:rsidR="00F964D7" w:rsidRDefault="00FA49DD">
      <w:pPr>
        <w:ind w:left="-15" w:right="567"/>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w:t>
      </w:r>
      <w:r>
        <w:t xml:space="preserve"> и частиц (металлические, деревянные предметы, пластик, стекло) в пищевую продукцию) безопасность. </w:t>
      </w:r>
    </w:p>
    <w:p w:rsidR="00F964D7" w:rsidRDefault="00FA49DD">
      <w:pPr>
        <w:ind w:left="-15" w:right="567"/>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w:t>
      </w:r>
      <w:r>
        <w:t xml:space="preserve">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w:t>
      </w:r>
      <w:r>
        <w:t xml:space="preserve">меню, должны соответствовать их наименованиям, указанным в технологических документах. </w:t>
      </w:r>
    </w:p>
    <w:p w:rsidR="00F964D7" w:rsidRDefault="00FA49DD">
      <w:pPr>
        <w:spacing w:after="0"/>
        <w:ind w:left="-15" w:right="567"/>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w:t>
      </w:r>
      <w:r>
        <w:lastRenderedPageBreak/>
        <w:t>или техно</w:t>
      </w:r>
      <w:r>
        <w:t>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w:t>
      </w:r>
      <w:r>
        <w:t xml:space="preserve">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 </w:t>
      </w:r>
    </w:p>
    <w:p w:rsidR="00F964D7" w:rsidRDefault="00FA49DD">
      <w:pPr>
        <w:spacing w:after="0" w:line="259" w:lineRule="auto"/>
        <w:ind w:right="0" w:firstLine="0"/>
        <w:jc w:val="left"/>
      </w:pPr>
      <w:r>
        <w:t xml:space="preserve"> </w:t>
      </w:r>
    </w:p>
    <w:p w:rsidR="00F964D7" w:rsidRDefault="00FA49DD">
      <w:pPr>
        <w:spacing w:after="262"/>
        <w:ind w:left="-15" w:right="567" w:firstLine="0"/>
      </w:pPr>
      <w:hyperlink r:id="rId56">
        <w:r>
          <w:rPr>
            <w:color w:val="0000FF"/>
          </w:rPr>
          <w:t>Статья 5</w:t>
        </w:r>
      </w:hyperlink>
      <w:hyperlink r:id="rId57">
        <w:r>
          <w:t xml:space="preserve"> </w:t>
        </w:r>
      </w:hyperlink>
      <w:r>
        <w:t>технического регламента Таможенного союза "О безопасности упаковки" (Т</w:t>
      </w:r>
      <w:r>
        <w:t xml:space="preserve">Р ТС (Официальный сайт Комиссии Таможенного союза http://www.tsouz.ru/, 02.09.2011). Является обязательным для Российской Федерации в соответствии с </w:t>
      </w:r>
      <w:hyperlink r:id="rId58">
        <w:r>
          <w:rPr>
            <w:color w:val="0000FF"/>
          </w:rPr>
          <w:t>Договором</w:t>
        </w:r>
      </w:hyperlink>
      <w:hyperlink r:id="rId59">
        <w:r>
          <w:t xml:space="preserve"> </w:t>
        </w:r>
      </w:hyperlink>
      <w:r>
        <w:t xml:space="preserve">о Евразийской экономической комиссии от 18.11.2011, ратифицированным Федеральным </w:t>
      </w:r>
      <w:hyperlink r:id="rId60">
        <w:r>
          <w:rPr>
            <w:color w:val="0000FF"/>
          </w:rPr>
          <w:t>законом</w:t>
        </w:r>
      </w:hyperlink>
      <w:hyperlink r:id="rId61">
        <w:r>
          <w:t xml:space="preserve"> </w:t>
        </w:r>
      </w:hyperlink>
      <w:r>
        <w:t xml:space="preserve">от (Собрание законодательства Российской Федерации, 2011, N 49, ст. 7052); а также </w:t>
      </w:r>
      <w:r>
        <w:rPr>
          <w:color w:val="0000FF"/>
        </w:rPr>
        <w:t>Договором</w:t>
      </w:r>
      <w:r>
        <w:t xml:space="preserve"> о Евразийском экономическом союзе от 29.05.2014, ра</w:t>
      </w:r>
      <w:r>
        <w:t>тифицированным Федеральн</w:t>
      </w:r>
      <w:hyperlink r:id="rId62">
        <w:r>
          <w:t xml:space="preserve">ым </w:t>
        </w:r>
      </w:hyperlink>
      <w:hyperlink r:id="rId63">
        <w:r>
          <w:rPr>
            <w:color w:val="0000FF"/>
          </w:rPr>
          <w:t>законом</w:t>
        </w:r>
      </w:hyperlink>
      <w:hyperlink r:id="rId64">
        <w:r>
          <w:t xml:space="preserve"> </w:t>
        </w:r>
      </w:hyperlink>
      <w:r>
        <w:t>от 03.10.2014 N 279-ФЗ "О ратификации Договора о Евразийском экономическо</w:t>
      </w:r>
      <w:hyperlink r:id="rId65">
        <w:r>
          <w:t xml:space="preserve">м союзе" </w:t>
        </w:r>
      </w:hyperlink>
      <w:r>
        <w:t>(Собрание законодат</w:t>
      </w:r>
      <w:r>
        <w:t xml:space="preserve">ельства Российской Федерации, 2014, N 40, ст. 5310); </w:t>
      </w:r>
      <w:r>
        <w:rPr>
          <w:color w:val="0000FF"/>
        </w:rPr>
        <w:t>раздел 16 главы II</w:t>
      </w:r>
      <w:r>
        <w:t xml:space="preserve"> Единых санитарных требований). </w:t>
      </w:r>
    </w:p>
    <w:p w:rsidR="00F964D7" w:rsidRDefault="00FA49DD">
      <w:pPr>
        <w:spacing w:after="0" w:line="259" w:lineRule="auto"/>
        <w:ind w:right="0" w:firstLine="0"/>
        <w:jc w:val="left"/>
      </w:pPr>
      <w:r>
        <w:t xml:space="preserve"> </w:t>
      </w:r>
    </w:p>
    <w:p w:rsidR="00F964D7" w:rsidRDefault="00FA49DD">
      <w:pPr>
        <w:spacing w:after="10"/>
        <w:ind w:left="-15" w:right="567"/>
      </w:pPr>
      <w:r>
        <w:t xml:space="preserve">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 </w:t>
      </w:r>
    </w:p>
    <w:p w:rsidR="00F964D7" w:rsidRDefault="00FA49DD">
      <w:pPr>
        <w:spacing w:after="0" w:line="259" w:lineRule="auto"/>
        <w:ind w:right="0" w:firstLine="0"/>
        <w:jc w:val="left"/>
      </w:pPr>
      <w:r>
        <w:t xml:space="preserve"> </w:t>
      </w:r>
    </w:p>
    <w:p w:rsidR="00F964D7" w:rsidRDefault="00FA49DD">
      <w:pPr>
        <w:spacing w:after="0"/>
        <w:ind w:left="-15" w:right="567" w:firstLine="0"/>
      </w:pPr>
      <w:hyperlink r:id="rId66">
        <w:r>
          <w:rPr>
            <w:color w:val="0000FF"/>
          </w:rPr>
          <w:t>СанПиН 2.1.4.1074</w:t>
        </w:r>
      </w:hyperlink>
      <w:hyperlink r:id="rId67">
        <w:r>
          <w:rPr>
            <w:color w:val="0000FF"/>
          </w:rPr>
          <w:t>-</w:t>
        </w:r>
      </w:hyperlink>
      <w:hyperlink r:id="rId68">
        <w:r>
          <w:rPr>
            <w:color w:val="0000FF"/>
          </w:rPr>
          <w:t>01</w:t>
        </w:r>
      </w:hyperlink>
      <w:hyperlink r:id="rId69">
        <w:r>
          <w:t xml:space="preserve"> </w:t>
        </w:r>
      </w:hyperlink>
      <w:r>
        <w:t>"Питьевая вода. Гигиенические требования к качеству воды централизованных систем питьевого вод</w:t>
      </w:r>
      <w:r>
        <w:t>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w:t>
      </w:r>
      <w:r>
        <w:t xml:space="preserve">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w:t>
      </w:r>
      <w:r>
        <w:t xml:space="preserve">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70">
        <w:r>
          <w:rPr>
            <w:color w:val="0000FF"/>
          </w:rPr>
          <w:t>таблицах 1</w:t>
        </w:r>
      </w:hyperlink>
      <w:hyperlink r:id="rId71">
        <w:r>
          <w:t xml:space="preserve"> </w:t>
        </w:r>
      </w:hyperlink>
      <w:r>
        <w:t xml:space="preserve">- </w:t>
      </w:r>
      <w:hyperlink r:id="rId72">
        <w:r>
          <w:rPr>
            <w:color w:val="0000FF"/>
          </w:rPr>
          <w:t>5</w:t>
        </w:r>
      </w:hyperlink>
      <w:hyperlink r:id="rId73">
        <w:r>
          <w:t xml:space="preserve"> </w:t>
        </w:r>
      </w:hyperlink>
      <w:r>
        <w:t xml:space="preserve">и </w:t>
      </w:r>
      <w:hyperlink r:id="rId74">
        <w:r>
          <w:rPr>
            <w:color w:val="0000FF"/>
          </w:rPr>
          <w:t>приложении 2</w:t>
        </w:r>
      </w:hyperlink>
      <w:hyperlink r:id="rId75">
        <w:r>
          <w:t xml:space="preserve"> </w:t>
        </w:r>
      </w:hyperlink>
      <w:r>
        <w:t xml:space="preserve">к СанПиН 2.1.4.1074-01, </w:t>
      </w:r>
      <w:hyperlink r:id="rId76">
        <w:r>
          <w:rPr>
            <w:color w:val="0000FF"/>
          </w:rPr>
          <w:t>приложениях 2</w:t>
        </w:r>
      </w:hyperlink>
      <w:hyperlink r:id="rId77">
        <w:r>
          <w:t xml:space="preserve"> </w:t>
        </w:r>
      </w:hyperlink>
      <w:r>
        <w:t>-</w:t>
      </w:r>
      <w:hyperlink r:id="rId78">
        <w:r>
          <w:t xml:space="preserve"> </w:t>
        </w:r>
      </w:hyperlink>
      <w:hyperlink r:id="rId79">
        <w:r>
          <w:rPr>
            <w:color w:val="0000FF"/>
          </w:rPr>
          <w:t>7</w:t>
        </w:r>
      </w:hyperlink>
      <w:hyperlink r:id="rId80">
        <w:r>
          <w:t xml:space="preserve"> </w:t>
        </w:r>
      </w:hyperlink>
      <w:r>
        <w:t>СанПиН 2.1.4.2652-10 "Изменение N 3</w:t>
      </w:r>
      <w:r>
        <w:t xml:space="preserve"> в СанПиН 2.1.4.1074-01") (далее - СанПиН 2.1.4.1074-01). </w:t>
      </w:r>
    </w:p>
    <w:p w:rsidR="00F964D7" w:rsidRDefault="00FA49DD">
      <w:pPr>
        <w:spacing w:after="0" w:line="259" w:lineRule="auto"/>
        <w:ind w:right="0" w:firstLine="0"/>
        <w:jc w:val="left"/>
      </w:pPr>
      <w:r>
        <w:t xml:space="preserve"> </w:t>
      </w:r>
    </w:p>
    <w:p w:rsidR="00F964D7" w:rsidRDefault="00FA49DD">
      <w:pPr>
        <w:spacing w:after="10"/>
        <w:ind w:left="-15" w:right="567"/>
      </w:pPr>
      <w:r>
        <w:t xml:space="preserve">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 </w:t>
      </w:r>
    </w:p>
    <w:p w:rsidR="00F964D7" w:rsidRDefault="00FA49DD">
      <w:pPr>
        <w:spacing w:after="0" w:line="259" w:lineRule="auto"/>
        <w:ind w:right="0" w:firstLine="0"/>
        <w:jc w:val="left"/>
      </w:pPr>
      <w:r>
        <w:t xml:space="preserve"> </w:t>
      </w:r>
    </w:p>
    <w:p w:rsidR="00F964D7" w:rsidRDefault="00FA49DD">
      <w:pPr>
        <w:spacing w:after="0"/>
        <w:ind w:left="-15" w:right="567" w:firstLine="0"/>
      </w:pPr>
      <w:hyperlink r:id="rId81">
        <w:r>
          <w:rPr>
            <w:color w:val="0000FF"/>
          </w:rPr>
          <w:t>СанПиН 2.1.2.2645</w:t>
        </w:r>
      </w:hyperlink>
      <w:hyperlink r:id="rId82">
        <w:r>
          <w:rPr>
            <w:color w:val="0000FF"/>
          </w:rPr>
          <w:t>-</w:t>
        </w:r>
      </w:hyperlink>
      <w:hyperlink r:id="rId83">
        <w:r>
          <w:rPr>
            <w:color w:val="0000FF"/>
          </w:rPr>
          <w:t>10</w:t>
        </w:r>
      </w:hyperlink>
      <w:hyperlink r:id="rId84">
        <w:r>
          <w:t xml:space="preserve"> </w:t>
        </w:r>
      </w:hyperlink>
      <w:r>
        <w:t>"Санитарно-эпидемиологические требования к у</w:t>
      </w:r>
      <w:r>
        <w:t>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w:t>
      </w:r>
      <w:r>
        <w:t xml:space="preserve">м постановлением </w:t>
      </w:r>
    </w:p>
    <w:p w:rsidR="00F964D7" w:rsidRDefault="00FA49DD">
      <w:pPr>
        <w:spacing w:after="30"/>
        <w:ind w:left="-15" w:right="567" w:firstLine="0"/>
      </w:pPr>
      <w:r>
        <w:t xml:space="preserve">Главного государственного санитарного врача Российской Федерации от 27.12.2010 N 175 (зарегистрировано Минюстом России 28.02.2011, регистрационный N 19948). </w:t>
      </w:r>
    </w:p>
    <w:p w:rsidR="00F964D7" w:rsidRDefault="00FA49DD">
      <w:pPr>
        <w:spacing w:after="0" w:line="259" w:lineRule="auto"/>
        <w:ind w:right="0" w:firstLine="0"/>
        <w:jc w:val="left"/>
      </w:pPr>
      <w:r>
        <w:t xml:space="preserve"> </w:t>
      </w:r>
    </w:p>
    <w:p w:rsidR="00F964D7" w:rsidRDefault="00FA49DD">
      <w:pPr>
        <w:ind w:left="-15" w:right="567"/>
      </w:pPr>
      <w:r>
        <w:t>2.12. Система приточно-вытяжной вентиляции производственных помещений должна б</w:t>
      </w:r>
      <w:r>
        <w:t xml:space="preserve">ыть оборудована отдельно от систем вентиляции помещений, не связанных с организацией питания, включая санитарно-бытовые помещения. </w:t>
      </w:r>
    </w:p>
    <w:p w:rsidR="00F964D7" w:rsidRDefault="00FA49DD">
      <w:pPr>
        <w:ind w:left="-15" w:right="567"/>
      </w:pPr>
      <w:r>
        <w:lastRenderedPageBreak/>
        <w:t>2.13. Зоны (участки) и (или) размещенное в них оборудование, являющееся источниками выделения газов, пыли (мучной), влаги, т</w:t>
      </w:r>
      <w:r>
        <w:t xml:space="preserve">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rsidR="00F964D7" w:rsidRDefault="00FA49DD">
      <w:pPr>
        <w:ind w:left="-15" w:right="567"/>
      </w:pPr>
      <w:r>
        <w:t>2.14. В помещ</w:t>
      </w:r>
      <w:r>
        <w:t xml:space="preserve">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 </w:t>
      </w:r>
    </w:p>
    <w:p w:rsidR="00F964D7" w:rsidRDefault="00FA49DD">
      <w:pPr>
        <w:spacing w:after="183"/>
        <w:ind w:left="-15" w:right="567"/>
      </w:pPr>
      <w:r>
        <w:t>Для обеззараживания воздуха в помещениях, задействованных в приготовлении холодных блюд, мягкого мороженого, кондитерских це</w:t>
      </w:r>
      <w:r>
        <w:t xml:space="preserve">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 </w:t>
      </w:r>
    </w:p>
    <w:p w:rsidR="00F964D7" w:rsidRDefault="00FA49DD">
      <w:pPr>
        <w:ind w:left="-15" w:right="567"/>
      </w:pPr>
      <w:r>
        <w:t>2.15. Предприя</w:t>
      </w:r>
      <w:r>
        <w:t xml:space="preserve">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 </w:t>
      </w:r>
    </w:p>
    <w:p w:rsidR="00F964D7" w:rsidRDefault="00FA49DD">
      <w:pPr>
        <w:ind w:left="-15" w:right="567"/>
      </w:pPr>
      <w:r>
        <w:t>Допуск</w:t>
      </w:r>
      <w:r>
        <w:t xml:space="preserve">ается использование автономных систем и оборудования для обеспечения горячего водоснабжения и теплоснабжения. </w:t>
      </w:r>
    </w:p>
    <w:p w:rsidR="00F964D7" w:rsidRDefault="00FA49DD">
      <w:pPr>
        <w:ind w:left="-15" w:right="567"/>
      </w:pPr>
      <w:r>
        <w:t>2.16. Внутренняя отделка производственных и санитарно-бытовых помещений предприятий общественного питания должна быть выполнена из материалов, по</w:t>
      </w:r>
      <w:r>
        <w:t xml:space="preserve">зволяющих проводить ежедневную влажную уборку, обработку моющими и дезинфицирующими средствами, и не иметь повреждений. </w:t>
      </w:r>
    </w:p>
    <w:p w:rsidR="00F964D7" w:rsidRDefault="00FA49DD">
      <w:pPr>
        <w:spacing w:after="31"/>
        <w:ind w:left="-15" w:right="567"/>
      </w:pPr>
      <w:r>
        <w:t>2.17. Сбор и обращение отходов должны соответствовать требованиям по обращению с твердыми коммунальными отходами и содержанию территори</w:t>
      </w:r>
      <w:r>
        <w:t xml:space="preserve">и &lt;11&gt;. </w:t>
      </w:r>
    </w:p>
    <w:p w:rsidR="00F964D7" w:rsidRDefault="00FA49DD">
      <w:pPr>
        <w:spacing w:after="216" w:line="259" w:lineRule="auto"/>
        <w:ind w:right="0" w:firstLine="0"/>
        <w:jc w:val="left"/>
      </w:pPr>
      <w:r>
        <w:t xml:space="preserve"> </w:t>
      </w:r>
    </w:p>
    <w:p w:rsidR="00F964D7" w:rsidRDefault="00FA49DD">
      <w:pPr>
        <w:spacing w:after="3"/>
        <w:ind w:left="-15" w:right="567"/>
      </w:pPr>
      <w:r>
        <w:t xml:space="preserve">&lt;11&gt; Федеральный </w:t>
      </w:r>
      <w:hyperlink r:id="rId85">
        <w:r>
          <w:rPr>
            <w:color w:val="0000FF"/>
          </w:rPr>
          <w:t>закон</w:t>
        </w:r>
      </w:hyperlink>
      <w:hyperlink r:id="rId86">
        <w:r>
          <w:t xml:space="preserve"> </w:t>
        </w:r>
      </w:hyperlink>
      <w:r>
        <w:t>от 30.03.1999 N 52-ФЗ "О санитарно</w:t>
      </w:r>
      <w:r>
        <w:t xml:space="preserve">-эпидемиологическом благополучии населения", Федеральный </w:t>
      </w:r>
      <w:hyperlink r:id="rId87">
        <w:r>
          <w:rPr>
            <w:color w:val="0000FF"/>
          </w:rPr>
          <w:t>закон</w:t>
        </w:r>
      </w:hyperlink>
      <w:hyperlink r:id="rId88">
        <w:r>
          <w:t xml:space="preserve"> </w:t>
        </w:r>
      </w:hyperlink>
      <w:r>
        <w:t>от 24</w:t>
      </w:r>
      <w:r>
        <w:t xml:space="preserve">.06.1998 N 89-ФЗ "Об отходах производства и потребления" (Собрание законодательства Российской Федерации, N 26, 29.06.1998, ст. 3009; 2019, N 31, ст. 4431). </w:t>
      </w:r>
    </w:p>
    <w:p w:rsidR="00F964D7" w:rsidRDefault="00FA49DD">
      <w:pPr>
        <w:spacing w:after="0" w:line="259" w:lineRule="auto"/>
        <w:ind w:right="0" w:firstLine="0"/>
        <w:jc w:val="left"/>
      </w:pPr>
      <w:r>
        <w:t xml:space="preserve"> </w:t>
      </w:r>
    </w:p>
    <w:p w:rsidR="00F964D7" w:rsidRDefault="00FA49DD">
      <w:pPr>
        <w:ind w:left="-15" w:right="567"/>
      </w:pPr>
      <w:r>
        <w:t xml:space="preserve">2.18. Все помещения, предназначенные для организации общественного питания, должны подвергаться </w:t>
      </w:r>
      <w:r>
        <w:t xml:space="preserve">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 </w:t>
      </w:r>
    </w:p>
    <w:p w:rsidR="00F964D7" w:rsidRDefault="00FA49DD">
      <w:pPr>
        <w:ind w:left="-15" w:right="567"/>
      </w:pPr>
      <w:r>
        <w:t>2.19. Для уборки производственных и санитарно-бытовых п</w:t>
      </w:r>
      <w:r>
        <w:t xml:space="preserve">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 </w:t>
      </w:r>
    </w:p>
    <w:p w:rsidR="00F964D7" w:rsidRDefault="00FA49DD">
      <w:pPr>
        <w:ind w:left="-15" w:right="567"/>
      </w:pPr>
      <w:r>
        <w:t xml:space="preserve">2.20. Запрещается ремонт производственных помещений одновременно с изготовлением продукции общественного питания в них. </w:t>
      </w:r>
    </w:p>
    <w:p w:rsidR="00F964D7" w:rsidRDefault="00FA49DD">
      <w:pPr>
        <w:spacing w:after="3"/>
        <w:ind w:left="-15" w:right="567"/>
      </w:pPr>
      <w:r>
        <w:t>2.21. Лица, поступающие на работу в организации общественного питания, должны соответствовать требованиям, касающимся прохождения ими п</w:t>
      </w:r>
      <w:r>
        <w:t xml:space="preserve">рофессиональной </w:t>
      </w:r>
      <w:r>
        <w:lastRenderedPageBreak/>
        <w:t xml:space="preserve">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 </w:t>
      </w:r>
    </w:p>
    <w:p w:rsidR="00F964D7" w:rsidRDefault="00FA49DD">
      <w:pPr>
        <w:spacing w:after="216" w:line="259" w:lineRule="auto"/>
        <w:ind w:right="0" w:firstLine="0"/>
        <w:jc w:val="left"/>
      </w:pPr>
      <w:r>
        <w:t xml:space="preserve"> </w:t>
      </w:r>
    </w:p>
    <w:p w:rsidR="00F964D7" w:rsidRDefault="00FA49DD">
      <w:pPr>
        <w:spacing w:after="0"/>
        <w:ind w:left="-15" w:right="567"/>
      </w:pPr>
      <w:r>
        <w:t xml:space="preserve">&lt;12&gt; Федеральный </w:t>
      </w:r>
      <w:hyperlink r:id="rId89">
        <w:r>
          <w:rPr>
            <w:color w:val="0000FF"/>
          </w:rPr>
          <w:t>закон</w:t>
        </w:r>
      </w:hyperlink>
      <w:hyperlink r:id="rId90">
        <w:r>
          <w:t xml:space="preserve"> </w:t>
        </w:r>
      </w:hyperlink>
      <w:r>
        <w:t xml:space="preserve">от 30.03.1999 N 52-ФЗ "О санитарно-эпидемиологическом благополучии населения"; </w:t>
      </w:r>
      <w:hyperlink r:id="rId91">
        <w:r>
          <w:rPr>
            <w:color w:val="0000FF"/>
          </w:rPr>
          <w:t>приказ</w:t>
        </w:r>
      </w:hyperlink>
      <w:hyperlink r:id="rId92">
        <w:r>
          <w:t xml:space="preserve"> </w:t>
        </w:r>
      </w:hyperlink>
      <w:proofErr w:type="spellStart"/>
      <w:r>
        <w:t>Минздравсоцразвития</w:t>
      </w:r>
      <w:proofErr w:type="spellEnd"/>
      <w:r>
        <w:t xml:space="preserve"> России от 12.04.2011 N 302н "Об утверждении перечней вредных и (или) опасных про</w:t>
      </w:r>
      <w:r>
        <w:t>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w:t>
      </w:r>
      <w:r>
        <w:t>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w:t>
      </w:r>
      <w:r>
        <w:t xml:space="preserve">стом России </w:t>
      </w:r>
    </w:p>
    <w:p w:rsidR="00F964D7" w:rsidRDefault="00FA49DD">
      <w:pPr>
        <w:spacing w:after="0"/>
        <w:ind w:left="-15" w:right="567" w:firstLine="0"/>
      </w:pPr>
      <w:r>
        <w:t>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w:t>
      </w:r>
      <w:r>
        <w:t>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w:t>
      </w:r>
      <w:r>
        <w:t xml:space="preserve">ом Минздрава России от 18.05.2020 N 455н (зарегистрирован Минюстом России 22.05.2020 N 58430). </w:t>
      </w:r>
    </w:p>
    <w:p w:rsidR="00F964D7" w:rsidRDefault="00FA49DD">
      <w:pPr>
        <w:spacing w:after="0" w:line="259" w:lineRule="auto"/>
        <w:ind w:right="0" w:firstLine="0"/>
        <w:jc w:val="left"/>
      </w:pPr>
      <w:r>
        <w:t xml:space="preserve"> </w:t>
      </w:r>
    </w:p>
    <w:p w:rsidR="00F964D7" w:rsidRDefault="00FA49DD">
      <w:pPr>
        <w:spacing w:after="0"/>
        <w:ind w:left="-15" w:right="567"/>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w:t>
      </w:r>
      <w:r>
        <w:t>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w:t>
      </w:r>
      <w:r>
        <w:t xml:space="preserve">ционных заболеваний. Результаты осмотра должны заноситься в гигиенический журнал (рекомендуемый образец приведен в </w:t>
      </w:r>
      <w:r>
        <w:rPr>
          <w:color w:val="0000FF"/>
        </w:rPr>
        <w:t>приложении N 1</w:t>
      </w:r>
      <w:r>
        <w:t xml:space="preserve"> к настоящим Правилам) на бумажном и/или электронном носителях. Список работников, отмеченных в журнале на день осмотра, должен</w:t>
      </w:r>
      <w:r>
        <w:t xml:space="preserve"> соответствовать числу работников на этот день в смену. </w:t>
      </w:r>
    </w:p>
    <w:p w:rsidR="00F964D7" w:rsidRDefault="00FA49DD">
      <w:pPr>
        <w:spacing w:after="0" w:line="259" w:lineRule="auto"/>
        <w:ind w:right="0" w:firstLine="0"/>
        <w:jc w:val="left"/>
      </w:pPr>
      <w:r>
        <w:t xml:space="preserve"> </w:t>
      </w:r>
    </w:p>
    <w:p w:rsidR="00F964D7" w:rsidRDefault="00FA49DD">
      <w:pPr>
        <w:spacing w:after="0"/>
        <w:ind w:left="-15" w:right="567" w:firstLine="0"/>
      </w:pPr>
      <w:hyperlink r:id="rId93">
        <w:r>
          <w:rPr>
            <w:color w:val="0000FF"/>
          </w:rPr>
          <w:t>Приказ</w:t>
        </w:r>
      </w:hyperlink>
      <w:hyperlink r:id="rId94">
        <w:r>
          <w:t xml:space="preserve"> </w:t>
        </w:r>
      </w:hyperlink>
      <w:r>
        <w:t>Ми</w:t>
      </w:r>
      <w:r>
        <w:t xml:space="preserve">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w:t>
      </w:r>
      <w:r>
        <w:t>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w:t>
      </w:r>
      <w:r>
        <w:t>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w:t>
      </w:r>
      <w:r>
        <w:t xml:space="preserve">аз Минздрава России N 330). </w:t>
      </w:r>
    </w:p>
    <w:p w:rsidR="00F964D7" w:rsidRDefault="00FA49DD">
      <w:pPr>
        <w:spacing w:after="0" w:line="259" w:lineRule="auto"/>
        <w:ind w:right="0" w:firstLine="0"/>
        <w:jc w:val="left"/>
      </w:pPr>
      <w:r>
        <w:t xml:space="preserve"> </w:t>
      </w:r>
    </w:p>
    <w:p w:rsidR="00F964D7" w:rsidRDefault="00FA49DD">
      <w:pPr>
        <w:spacing w:after="3"/>
        <w:ind w:left="-15" w:right="567"/>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w:t>
      </w:r>
      <w:r>
        <w:t xml:space="preserve">еведены на другие виды работ &lt;14&gt;.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95">
        <w:r>
          <w:rPr>
            <w:color w:val="0000FF"/>
          </w:rPr>
          <w:t xml:space="preserve">Пункт </w:t>
        </w:r>
      </w:hyperlink>
      <w:hyperlink r:id="rId96">
        <w:r>
          <w:rPr>
            <w:color w:val="0000FF"/>
          </w:rPr>
          <w:t>7</w:t>
        </w:r>
      </w:hyperlink>
      <w:hyperlink r:id="rId97">
        <w:r>
          <w:rPr>
            <w:color w:val="0000FF"/>
          </w:rPr>
          <w:t xml:space="preserve"> </w:t>
        </w:r>
      </w:hyperlink>
      <w:hyperlink r:id="rId98">
        <w:r>
          <w:rPr>
            <w:color w:val="0000FF"/>
          </w:rPr>
          <w:t xml:space="preserve">статьи </w:t>
        </w:r>
      </w:hyperlink>
      <w:hyperlink r:id="rId99">
        <w:r>
          <w:rPr>
            <w:color w:val="0000FF"/>
          </w:rPr>
          <w:t>11</w:t>
        </w:r>
      </w:hyperlink>
      <w:hyperlink r:id="rId100">
        <w:r>
          <w:t xml:space="preserve"> </w:t>
        </w:r>
      </w:hyperlink>
      <w:r>
        <w:t xml:space="preserve">технического регламента Таможенного союза ТР ТС 021/2011. </w:t>
      </w:r>
    </w:p>
    <w:p w:rsidR="00F964D7" w:rsidRDefault="00FA49DD">
      <w:pPr>
        <w:spacing w:after="0" w:line="259" w:lineRule="auto"/>
        <w:ind w:right="0" w:firstLine="0"/>
        <w:jc w:val="left"/>
      </w:pPr>
      <w:r>
        <w:t xml:space="preserve"> </w:t>
      </w:r>
    </w:p>
    <w:p w:rsidR="00F964D7" w:rsidRDefault="00FA49DD">
      <w:pPr>
        <w:spacing w:after="3"/>
        <w:ind w:left="-15" w:right="567"/>
      </w:pPr>
      <w:r>
        <w:t>2.23. В помещениях предприятия общественного питания не должно быть насекомых и грызунов, а также не должны содержаться синантропные</w:t>
      </w:r>
      <w:r>
        <w:t xml:space="preserve"> птицы и животные. В предприятиях </w:t>
      </w:r>
      <w:r>
        <w:lastRenderedPageBreak/>
        <w:t xml:space="preserve">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101">
        <w:r>
          <w:rPr>
            <w:color w:val="0000FF"/>
          </w:rPr>
          <w:t>Статьи 10</w:t>
        </w:r>
      </w:hyperlink>
      <w:hyperlink r:id="rId102">
        <w:r>
          <w:t xml:space="preserve"> </w:t>
        </w:r>
      </w:hyperlink>
      <w:r>
        <w:t xml:space="preserve">и </w:t>
      </w:r>
      <w:hyperlink r:id="rId103">
        <w:r>
          <w:rPr>
            <w:color w:val="0000FF"/>
          </w:rPr>
          <w:t>14</w:t>
        </w:r>
      </w:hyperlink>
      <w:hyperlink r:id="rId104">
        <w:r>
          <w:t xml:space="preserve"> </w:t>
        </w:r>
      </w:hyperlink>
      <w:r>
        <w:t xml:space="preserve">технического регламента Таможенного союза ТР ТС 021/2011. </w:t>
      </w:r>
    </w:p>
    <w:p w:rsidR="00F964D7" w:rsidRDefault="00FA49DD">
      <w:pPr>
        <w:spacing w:after="0" w:line="259" w:lineRule="auto"/>
        <w:ind w:right="0" w:firstLine="0"/>
        <w:jc w:val="left"/>
      </w:pPr>
      <w:r>
        <w:t xml:space="preserve"> </w:t>
      </w:r>
    </w:p>
    <w:p w:rsidR="00F964D7" w:rsidRDefault="00FA49DD">
      <w:pPr>
        <w:spacing w:after="10"/>
        <w:ind w:left="-15" w:right="567"/>
      </w:pPr>
      <w:r>
        <w:t>2.24. Мастер-</w:t>
      </w:r>
      <w:r>
        <w:t xml:space="preserve">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 </w:t>
      </w:r>
    </w:p>
    <w:p w:rsidR="00F964D7" w:rsidRDefault="00FA49DD">
      <w:pPr>
        <w:spacing w:after="36" w:line="259" w:lineRule="auto"/>
        <w:ind w:right="0" w:firstLine="0"/>
        <w:jc w:val="left"/>
      </w:pPr>
      <w:r>
        <w:t xml:space="preserve"> </w:t>
      </w:r>
    </w:p>
    <w:p w:rsidR="00F964D7" w:rsidRDefault="00FA49DD">
      <w:pPr>
        <w:spacing w:after="15" w:line="271" w:lineRule="auto"/>
        <w:ind w:left="1539" w:right="2100" w:hanging="10"/>
        <w:jc w:val="center"/>
      </w:pP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требован</w:t>
      </w:r>
      <w:r>
        <w:rPr>
          <w:b/>
        </w:rPr>
        <w:t>ия</w:t>
      </w:r>
      <w:r>
        <w:rPr>
          <w:rFonts w:ascii="Arial" w:eastAsia="Arial" w:hAnsi="Arial" w:cs="Arial"/>
          <w:b/>
        </w:rPr>
        <w:t xml:space="preserve">, </w:t>
      </w:r>
      <w:r>
        <w:rPr>
          <w:b/>
        </w:rPr>
        <w:t>направленные</w:t>
      </w:r>
      <w:r>
        <w:rPr>
          <w:rFonts w:ascii="Arial" w:eastAsia="Arial" w:hAnsi="Arial" w:cs="Arial"/>
          <w:b/>
        </w:rPr>
        <w:t xml:space="preserve"> </w:t>
      </w:r>
      <w:r>
        <w:rPr>
          <w:b/>
        </w:rPr>
        <w:t>на</w:t>
      </w:r>
      <w:r>
        <w:rPr>
          <w:rFonts w:ascii="Arial" w:eastAsia="Arial" w:hAnsi="Arial" w:cs="Arial"/>
          <w:b/>
        </w:rPr>
        <w:t xml:space="preserve"> </w:t>
      </w:r>
      <w:r>
        <w:rPr>
          <w:b/>
        </w:rPr>
        <w:t>предотвращение</w:t>
      </w:r>
      <w:r>
        <w:rPr>
          <w:rFonts w:ascii="Arial" w:eastAsia="Arial" w:hAnsi="Arial" w:cs="Arial"/>
          <w:b/>
        </w:rPr>
        <w:t xml:space="preserve"> </w:t>
      </w:r>
      <w:r>
        <w:rPr>
          <w:b/>
        </w:rPr>
        <w:t>вредного</w:t>
      </w:r>
      <w:r>
        <w:rPr>
          <w:rFonts w:ascii="Arial" w:eastAsia="Arial" w:hAnsi="Arial" w:cs="Arial"/>
          <w:b/>
        </w:rPr>
        <w:t xml:space="preserve"> </w:t>
      </w:r>
      <w:r>
        <w:rPr>
          <w:b/>
        </w:rPr>
        <w:t>воздействия</w:t>
      </w:r>
      <w:r>
        <w:rPr>
          <w:rFonts w:ascii="Arial" w:eastAsia="Arial" w:hAnsi="Arial" w:cs="Arial"/>
          <w:b/>
        </w:rPr>
        <w:t xml:space="preserve"> </w:t>
      </w:r>
      <w:r>
        <w:rPr>
          <w:b/>
        </w:rPr>
        <w:t>биологических</w:t>
      </w:r>
      <w:r>
        <w:rPr>
          <w:rFonts w:ascii="Arial" w:eastAsia="Arial" w:hAnsi="Arial" w:cs="Arial"/>
          <w:b/>
        </w:rPr>
        <w:t xml:space="preserve"> </w:t>
      </w:r>
      <w:r>
        <w:rPr>
          <w:b/>
        </w:rPr>
        <w:t>факторов</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spacing w:after="0"/>
        <w:ind w:left="-15" w:right="567"/>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w:t>
      </w:r>
      <w:r>
        <w:t>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w:t>
      </w:r>
      <w:r>
        <w:t xml:space="preserve">облюдении температурно-влажностных условий хранения и перевозки (транспортирования).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105">
        <w:r>
          <w:rPr>
            <w:color w:val="0000FF"/>
          </w:rPr>
          <w:t xml:space="preserve">Статья </w:t>
        </w:r>
      </w:hyperlink>
      <w:hyperlink r:id="rId106">
        <w:r>
          <w:rPr>
            <w:color w:val="0000FF"/>
          </w:rPr>
          <w:t>17</w:t>
        </w:r>
      </w:hyperlink>
      <w:hyperlink r:id="rId107">
        <w:r>
          <w:t xml:space="preserve"> </w:t>
        </w:r>
      </w:hyperlink>
      <w:r>
        <w:t xml:space="preserve">технического регламента Таможенного союза ТР ТС 021/2011. </w:t>
      </w:r>
    </w:p>
    <w:p w:rsidR="00F964D7" w:rsidRDefault="00FA49DD">
      <w:pPr>
        <w:spacing w:after="0" w:line="259" w:lineRule="auto"/>
        <w:ind w:right="0" w:firstLine="0"/>
        <w:jc w:val="left"/>
      </w:pPr>
      <w:r>
        <w:t xml:space="preserve"> </w:t>
      </w:r>
    </w:p>
    <w:p w:rsidR="00F964D7" w:rsidRDefault="00FA49DD">
      <w:pPr>
        <w:ind w:left="-15" w:right="567"/>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w:t>
      </w:r>
      <w:r>
        <w:t>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w:t>
      </w:r>
      <w:r>
        <w:t xml:space="preserve">и их нахождения в закрытых контейнерах и </w:t>
      </w:r>
      <w:proofErr w:type="spellStart"/>
      <w:r>
        <w:t>гастроемкостях</w:t>
      </w:r>
      <w:proofErr w:type="spellEnd"/>
      <w:r>
        <w:t xml:space="preserve">. </w:t>
      </w:r>
    </w:p>
    <w:p w:rsidR="00F964D7" w:rsidRDefault="00FA49DD">
      <w:pPr>
        <w:ind w:left="-15" w:right="567"/>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w:t>
      </w:r>
      <w:r>
        <w:t xml:space="preserve">ной посуды, подносов для посетителей. </w:t>
      </w:r>
    </w:p>
    <w:p w:rsidR="00F964D7" w:rsidRDefault="00FA49DD">
      <w:pPr>
        <w:ind w:left="-15" w:right="567"/>
      </w:pPr>
      <w: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 </w:t>
      </w:r>
    </w:p>
    <w:p w:rsidR="00F964D7" w:rsidRDefault="00FA49DD">
      <w:pPr>
        <w:ind w:left="-15" w:right="567"/>
      </w:pPr>
      <w:r>
        <w:t>3.3. Допускается</w:t>
      </w:r>
      <w:r>
        <w:t xml:space="preserve">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 </w:t>
      </w:r>
    </w:p>
    <w:p w:rsidR="00F964D7" w:rsidRDefault="00FA49DD">
      <w:pPr>
        <w:ind w:left="-15" w:right="567"/>
      </w:pPr>
      <w:r>
        <w:t>3.4. Для исключения риска микробиологического</w:t>
      </w:r>
      <w:r>
        <w:t xml:space="preserve"> и паразитарного загрязнения пищевой продукции работники производственных помещений предприятий общественного питания обязаны: </w:t>
      </w:r>
    </w:p>
    <w:p w:rsidR="00F964D7" w:rsidRDefault="00FA49DD">
      <w:pPr>
        <w:ind w:left="-15" w:right="567"/>
      </w:pPr>
      <w:r>
        <w:t>оставлять в индивидуальных шкафах или специально отведенных местах одежду второго и третьего слоя, обувь, головной убор, а также</w:t>
      </w:r>
      <w:r>
        <w:t xml:space="preserve"> иные личные вещи и хранить отдельно от рабочей одежды и обуви; </w:t>
      </w:r>
    </w:p>
    <w:p w:rsidR="00F964D7" w:rsidRDefault="00FA49DD">
      <w:pPr>
        <w:spacing w:after="0" w:line="259" w:lineRule="auto"/>
        <w:ind w:left="10" w:right="579" w:hanging="10"/>
        <w:jc w:val="right"/>
      </w:pPr>
      <w:r>
        <w:t xml:space="preserve">снимать в специально отведенном месте рабочую одежду, фартук, головной убор при </w:t>
      </w:r>
    </w:p>
    <w:p w:rsidR="00F964D7" w:rsidRDefault="00FA49DD">
      <w:pPr>
        <w:ind w:left="-15" w:right="567" w:firstLine="0"/>
      </w:pPr>
      <w:r>
        <w:lastRenderedPageBreak/>
        <w:t>посещении туалета либо надевать сверху халаты; тщательно мыть руки с мылом или иным моющим средством для рук п</w:t>
      </w:r>
      <w:r>
        <w:t xml:space="preserve">осле посещения туалета; </w:t>
      </w:r>
    </w:p>
    <w:p w:rsidR="00F964D7" w:rsidRDefault="00FA49DD">
      <w:pPr>
        <w:ind w:left="-15" w:right="567"/>
      </w:pPr>
      <w: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 </w:t>
      </w:r>
    </w:p>
    <w:p w:rsidR="00F964D7" w:rsidRDefault="00FA49DD">
      <w:pPr>
        <w:spacing w:after="273"/>
        <w:ind w:left="-15" w:right="567"/>
      </w:pPr>
      <w:r>
        <w:t xml:space="preserve">использовать одноразовые перчатки при </w:t>
      </w:r>
      <w:proofErr w:type="spellStart"/>
      <w:r>
        <w:t>порционирова</w:t>
      </w:r>
      <w:r>
        <w:t>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 </w:t>
      </w:r>
    </w:p>
    <w:p w:rsidR="00F964D7" w:rsidRDefault="00FA49DD">
      <w:pPr>
        <w:spacing w:after="206" w:line="269" w:lineRule="auto"/>
        <w:ind w:left="10" w:right="358" w:hanging="10"/>
        <w:jc w:val="center"/>
      </w:pPr>
      <w:r>
        <w:t xml:space="preserve">3.5. Для предотвращения размножения патогенных микроорганизмов не допускается: </w:t>
      </w:r>
    </w:p>
    <w:p w:rsidR="00F964D7" w:rsidRDefault="00FA49DD">
      <w:pPr>
        <w:ind w:left="-15" w:right="567"/>
      </w:pPr>
      <w:r>
        <w:t>3.5.1. нахождени</w:t>
      </w:r>
      <w:r>
        <w:t xml:space="preserve">е на раздаче более 3 часов с момента изготовления готовых блюд, требующих разогревания перед употреблением; </w:t>
      </w:r>
    </w:p>
    <w:p w:rsidR="00F964D7" w:rsidRDefault="00FA49DD">
      <w:pPr>
        <w:ind w:left="-15" w:right="567"/>
      </w:pPr>
      <w:r>
        <w:t>3.5.2. размещение на раздаче для реализации холодных блюд, кондитерских изделий и напитков вне охлаждаемой витрины (холодильного оборудования) и ре</w:t>
      </w:r>
      <w:r>
        <w:t xml:space="preserve">ализация с нарушением установленных сроков годности и условий хранения, обеспечивающих качество и безопасность продукции; </w:t>
      </w:r>
    </w:p>
    <w:p w:rsidR="00F964D7" w:rsidRDefault="00FA49DD">
      <w:pPr>
        <w:spacing w:after="273"/>
        <w:ind w:left="-15" w:right="567"/>
      </w:pPr>
      <w:r>
        <w:t>3.5.3. заправка соусами (за исключением растительных масел) салатной продукции, иных блюд, предназначенных для реализации вне организ</w:t>
      </w:r>
      <w:r>
        <w:t xml:space="preserve">ации общественного питания. Соусы к блюдам доставляются в индивидуальной потребительской упаковке; </w:t>
      </w:r>
    </w:p>
    <w:p w:rsidR="00F964D7" w:rsidRDefault="00FA49DD">
      <w:pPr>
        <w:ind w:left="540" w:right="567" w:firstLine="0"/>
      </w:pPr>
      <w:r>
        <w:t xml:space="preserve">3.5.4. реализация на следующий день готовых блюд; </w:t>
      </w:r>
    </w:p>
    <w:p w:rsidR="00F964D7" w:rsidRDefault="00FA49DD">
      <w:pPr>
        <w:ind w:left="-15" w:right="567"/>
      </w:pPr>
      <w:r>
        <w:t xml:space="preserve">3.5.6. замораживание нереализованных готовых блюд для последующей реализации в другие дни; </w:t>
      </w:r>
    </w:p>
    <w:p w:rsidR="00F964D7" w:rsidRDefault="00FA49DD">
      <w:pPr>
        <w:spacing w:after="274"/>
        <w:ind w:left="-15" w:right="567"/>
      </w:pPr>
      <w:r>
        <w:t>3.5.7. привле</w:t>
      </w:r>
      <w:r>
        <w:t xml:space="preserve">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 </w:t>
      </w:r>
    </w:p>
    <w:p w:rsidR="00F964D7" w:rsidRDefault="00FA49DD">
      <w:pPr>
        <w:spacing w:after="216" w:line="259" w:lineRule="auto"/>
        <w:ind w:left="10" w:right="629" w:hanging="10"/>
        <w:jc w:val="right"/>
      </w:pPr>
      <w:r>
        <w:t>3.6</w:t>
      </w:r>
      <w:r>
        <w:t xml:space="preserve">. Для исключения перекрестного микробиологического и паразитарного загрязнения: </w:t>
      </w:r>
    </w:p>
    <w:p w:rsidR="00F964D7" w:rsidRDefault="00FA49DD">
      <w:pPr>
        <w:ind w:left="-15" w:right="567"/>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w:t>
      </w:r>
      <w:r>
        <w:t xml:space="preserve">луфабрикатов и готовых к употреблению кулинарных и кондитерских изделий; </w:t>
      </w:r>
    </w:p>
    <w:p w:rsidR="00F964D7" w:rsidRDefault="00FA49DD">
      <w:pPr>
        <w:ind w:left="-15" w:right="567"/>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w:t>
      </w:r>
      <w:r>
        <w:t xml:space="preserve">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 </w:t>
      </w:r>
    </w:p>
    <w:p w:rsidR="00F964D7" w:rsidRDefault="00FA49DD">
      <w:pPr>
        <w:ind w:left="-15" w:right="567"/>
      </w:pPr>
      <w:r>
        <w:t>3.7. В целях исключения контактного микробиологического и паразитарного загрязнения пищевой продукц</w:t>
      </w:r>
      <w:r>
        <w:t xml:space="preserve">ии для посетителей и работников предприятий общественного питания должны быть оборудованы отдельные туалеты с раковинами для мытья рук. </w:t>
      </w:r>
    </w:p>
    <w:p w:rsidR="00F964D7" w:rsidRDefault="00FA49DD">
      <w:pPr>
        <w:ind w:left="-15" w:right="567"/>
      </w:pPr>
      <w:r>
        <w:t>Для предприятий общественного питания, имеющих менее 25 посадочных мест, допускается наличие одного туалета для посетит</w:t>
      </w:r>
      <w:r>
        <w:t xml:space="preserve">елей и персонала с входом, изолированным от производственных и складских помещений. </w:t>
      </w:r>
    </w:p>
    <w:p w:rsidR="00F964D7" w:rsidRDefault="00FA49DD">
      <w:pPr>
        <w:ind w:left="-15" w:right="567"/>
      </w:pPr>
      <w:r>
        <w:lastRenderedPageBreak/>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w:t>
      </w:r>
      <w:r>
        <w:t xml:space="preserve">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color w:val="0000FF"/>
        </w:rPr>
        <w:t>приложениях N 2</w:t>
      </w:r>
      <w:r>
        <w:t xml:space="preserve"> и </w:t>
      </w:r>
      <w:r>
        <w:rPr>
          <w:color w:val="0000FF"/>
        </w:rPr>
        <w:t>3</w:t>
      </w:r>
      <w:r>
        <w:t xml:space="preserve"> к настоящим Правилам). </w:t>
      </w:r>
    </w:p>
    <w:p w:rsidR="00F964D7" w:rsidRDefault="00FA49DD">
      <w:pPr>
        <w:ind w:left="-15" w:right="567"/>
      </w:pPr>
      <w:r>
        <w:t>3.9. Приготовление бл</w:t>
      </w:r>
      <w:r>
        <w:t xml:space="preserve">юд на мангалах, жаровнях, решетках, котлах на улицах допускается при соблюдении следующего: </w:t>
      </w:r>
    </w:p>
    <w:p w:rsidR="00F964D7" w:rsidRDefault="00FA49DD">
      <w:pPr>
        <w:ind w:left="-15" w:right="567"/>
      </w:pPr>
      <w:r>
        <w:t xml:space="preserve">3.9.1. полуфабрикаты должны изготавливаться в стационарных предприятиях общественного питания; </w:t>
      </w:r>
    </w:p>
    <w:p w:rsidR="00F964D7" w:rsidRDefault="00FA49DD">
      <w:pPr>
        <w:spacing w:after="275"/>
        <w:ind w:left="-15" w:right="567"/>
      </w:pPr>
      <w:r>
        <w:t>3.9.2. имеется павильон (палатка, тент и прочее), подключенный к се</w:t>
      </w:r>
      <w:r>
        <w:t xml:space="preserve">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w:t>
      </w:r>
      <w:r>
        <w:t xml:space="preserve">и водоотведения, в том числе автономной системы канализации; </w:t>
      </w:r>
    </w:p>
    <w:p w:rsidR="00F964D7" w:rsidRDefault="00FA49DD">
      <w:pPr>
        <w:ind w:left="540" w:right="567" w:firstLine="0"/>
      </w:pPr>
      <w:r>
        <w:t xml:space="preserve">3.9.3. имеются одноразовая посуда и столовые приборы; </w:t>
      </w:r>
    </w:p>
    <w:p w:rsidR="00F964D7" w:rsidRDefault="00FA49DD">
      <w:pPr>
        <w:spacing w:after="273"/>
        <w:ind w:left="540" w:right="567" w:firstLine="0"/>
      </w:pPr>
      <w:r>
        <w:t xml:space="preserve">3.9.4. жарка осуществляется непосредственно перед реализацией; </w:t>
      </w:r>
    </w:p>
    <w:p w:rsidR="00F964D7" w:rsidRDefault="00FA49DD">
      <w:pPr>
        <w:ind w:left="540" w:right="567" w:firstLine="0"/>
      </w:pPr>
      <w:r>
        <w:t xml:space="preserve">3.9.5. имеются условия для соблюдения работниками правил личной гигиены; </w:t>
      </w:r>
    </w:p>
    <w:p w:rsidR="00F964D7" w:rsidRDefault="00FA49DD">
      <w:pPr>
        <w:ind w:left="-15" w:right="567"/>
      </w:pPr>
      <w:r>
        <w:t>3</w:t>
      </w:r>
      <w:r>
        <w:t xml:space="preserve">.9.6.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 </w:t>
      </w:r>
    </w:p>
    <w:p w:rsidR="00F964D7" w:rsidRDefault="00FA49DD">
      <w:pPr>
        <w:ind w:left="-15" w:right="567"/>
      </w:pPr>
      <w:r>
        <w:t>3.10. Столовые приборы, столовая посуда, чайная посуда, подносы перед раздачей должны быт</w:t>
      </w:r>
      <w:r>
        <w:t xml:space="preserve">ь вымыты и высушены. </w:t>
      </w:r>
    </w:p>
    <w:p w:rsidR="00F964D7" w:rsidRDefault="00FA49DD">
      <w:pPr>
        <w:ind w:left="-15" w:right="567"/>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w:t>
      </w:r>
      <w:r>
        <w:t xml:space="preserve">имов. </w:t>
      </w:r>
    </w:p>
    <w:p w:rsidR="00F964D7" w:rsidRDefault="00FA49DD">
      <w:pPr>
        <w:ind w:left="-15" w:right="567"/>
      </w:pPr>
      <w:r>
        <w:t xml:space="preserve">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w:t>
      </w:r>
    </w:p>
    <w:p w:rsidR="00F964D7" w:rsidRDefault="00FA49DD">
      <w:pPr>
        <w:ind w:left="-15" w:right="567"/>
      </w:pPr>
      <w:r>
        <w:t>3.11. Аппараты для автоматической выдачи</w:t>
      </w:r>
      <w:r>
        <w:t xml:space="preserve">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 </w:t>
      </w:r>
    </w:p>
    <w:p w:rsidR="00F964D7" w:rsidRDefault="00FA49DD">
      <w:pPr>
        <w:ind w:left="-15" w:right="567"/>
      </w:pPr>
      <w:r>
        <w:t>3.12. Водозаправочные емкости вагонов-ресторанов и купе-буфетов должны промываться и де</w:t>
      </w:r>
      <w:r>
        <w:t xml:space="preserve">зинфицироваться в соответствии с технологическими графиками мойки и дезинфекции. </w:t>
      </w:r>
    </w:p>
    <w:p w:rsidR="00F964D7" w:rsidRDefault="00FA49DD">
      <w:pPr>
        <w:ind w:left="-15" w:right="567"/>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w:t>
      </w:r>
      <w:r>
        <w:t xml:space="preserve">трольными термометрами. </w:t>
      </w:r>
    </w:p>
    <w:p w:rsidR="00F964D7" w:rsidRDefault="00FA49DD">
      <w:pPr>
        <w:spacing w:after="10"/>
        <w:ind w:left="-15" w:right="567"/>
      </w:pPr>
      <w:r>
        <w:t xml:space="preserve">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 </w:t>
      </w:r>
    </w:p>
    <w:p w:rsidR="00F964D7" w:rsidRDefault="00FA49DD">
      <w:pPr>
        <w:spacing w:after="36" w:line="259" w:lineRule="auto"/>
        <w:ind w:right="0" w:firstLine="0"/>
        <w:jc w:val="left"/>
      </w:pPr>
      <w:r>
        <w:lastRenderedPageBreak/>
        <w:t xml:space="preserve"> </w:t>
      </w:r>
    </w:p>
    <w:p w:rsidR="00F964D7" w:rsidRDefault="00FA49DD">
      <w:pPr>
        <w:spacing w:after="15" w:line="271" w:lineRule="auto"/>
        <w:ind w:left="1309" w:right="1868" w:hanging="10"/>
        <w:jc w:val="center"/>
      </w:pP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требования</w:t>
      </w:r>
      <w:r>
        <w:rPr>
          <w:rFonts w:ascii="Arial" w:eastAsia="Arial" w:hAnsi="Arial" w:cs="Arial"/>
          <w:b/>
        </w:rPr>
        <w:t xml:space="preserve">, </w:t>
      </w:r>
      <w:r>
        <w:rPr>
          <w:b/>
        </w:rPr>
        <w:t>направленные</w:t>
      </w:r>
      <w:r>
        <w:rPr>
          <w:rFonts w:ascii="Arial" w:eastAsia="Arial" w:hAnsi="Arial" w:cs="Arial"/>
          <w:b/>
        </w:rPr>
        <w:t xml:space="preserve"> </w:t>
      </w:r>
      <w:r>
        <w:rPr>
          <w:b/>
        </w:rPr>
        <w:t>на</w:t>
      </w:r>
      <w:r>
        <w:rPr>
          <w:rFonts w:ascii="Arial" w:eastAsia="Arial" w:hAnsi="Arial" w:cs="Arial"/>
          <w:b/>
        </w:rPr>
        <w:t xml:space="preserve"> </w:t>
      </w:r>
      <w:r>
        <w:rPr>
          <w:b/>
        </w:rPr>
        <w:t>предотвращение</w:t>
      </w:r>
      <w:r>
        <w:rPr>
          <w:rFonts w:ascii="Arial" w:eastAsia="Arial" w:hAnsi="Arial" w:cs="Arial"/>
          <w:b/>
        </w:rPr>
        <w:t xml:space="preserve"> </w:t>
      </w:r>
      <w:r>
        <w:rPr>
          <w:b/>
        </w:rPr>
        <w:t>вредного</w:t>
      </w:r>
      <w:r>
        <w:rPr>
          <w:rFonts w:ascii="Arial" w:eastAsia="Arial" w:hAnsi="Arial" w:cs="Arial"/>
          <w:b/>
        </w:rPr>
        <w:t xml:space="preserve"> </w:t>
      </w:r>
      <w:r>
        <w:rPr>
          <w:b/>
        </w:rPr>
        <w:t>воздействия</w:t>
      </w:r>
      <w:r>
        <w:rPr>
          <w:rFonts w:ascii="Arial" w:eastAsia="Arial" w:hAnsi="Arial" w:cs="Arial"/>
          <w:b/>
        </w:rPr>
        <w:t xml:space="preserve"> </w:t>
      </w:r>
      <w:r>
        <w:rPr>
          <w:b/>
        </w:rPr>
        <w:t>химических</w:t>
      </w:r>
      <w:r>
        <w:rPr>
          <w:rFonts w:ascii="Arial" w:eastAsia="Arial" w:hAnsi="Arial" w:cs="Arial"/>
          <w:b/>
        </w:rPr>
        <w:t xml:space="preserve"> </w:t>
      </w:r>
      <w:r>
        <w:rPr>
          <w:b/>
        </w:rPr>
        <w:t>факторов</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spacing w:after="3"/>
        <w:ind w:left="-15" w:right="567"/>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w:t>
      </w:r>
      <w:r>
        <w:t xml:space="preserve">ия требований к их хранению. Информация о наличии пищевых добавок должна доводиться до сведений потребителей. </w:t>
      </w:r>
    </w:p>
    <w:p w:rsidR="00F964D7" w:rsidRDefault="00FA49DD">
      <w:pPr>
        <w:spacing w:after="216" w:line="259" w:lineRule="auto"/>
        <w:ind w:right="0" w:firstLine="0"/>
        <w:jc w:val="left"/>
      </w:pPr>
      <w:r>
        <w:t xml:space="preserve"> </w:t>
      </w:r>
    </w:p>
    <w:p w:rsidR="00F964D7" w:rsidRDefault="00FA49DD">
      <w:pPr>
        <w:spacing w:after="0"/>
        <w:ind w:left="-15" w:right="567"/>
      </w:pPr>
      <w:r>
        <w:t xml:space="preserve">&lt;17&gt; Технический </w:t>
      </w:r>
      <w:hyperlink r:id="rId108">
        <w:r>
          <w:rPr>
            <w:color w:val="0000FF"/>
          </w:rPr>
          <w:t>регламент</w:t>
        </w:r>
      </w:hyperlink>
      <w:hyperlink r:id="rId109">
        <w:r>
          <w:t xml:space="preserve"> </w:t>
        </w:r>
      </w:hyperlink>
      <w:r>
        <w:t xml:space="preserve">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w:t>
      </w:r>
      <w:r>
        <w:t xml:space="preserve">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10">
        <w:r>
          <w:rPr>
            <w:color w:val="0000FF"/>
          </w:rPr>
          <w:t>Договором</w:t>
        </w:r>
      </w:hyperlink>
      <w:hyperlink r:id="rId111">
        <w:r>
          <w:t xml:space="preserve"> </w:t>
        </w:r>
      </w:hyperlink>
      <w:r>
        <w:t xml:space="preserve">о Евразийской экономической комиссии от 18.11.2011, ратифицированным Федеральным </w:t>
      </w:r>
      <w:hyperlink r:id="rId112">
        <w:r>
          <w:rPr>
            <w:color w:val="0000FF"/>
          </w:rPr>
          <w:t>законом</w:t>
        </w:r>
      </w:hyperlink>
      <w:hyperlink r:id="rId113">
        <w:r>
          <w:t xml:space="preserve"> </w:t>
        </w:r>
      </w:hyperlink>
      <w:r>
        <w:t>от 01.12.2011 N 374-ФЗ "О ратификации Договора о Евразийской э</w:t>
      </w:r>
      <w:r>
        <w:t xml:space="preserve">кономической комиссии" (Собрание законодательства Российской Федерации, 2011, N 49, ст. 7052); а также </w:t>
      </w:r>
      <w:hyperlink r:id="rId114">
        <w:r>
          <w:rPr>
            <w:color w:val="0000FF"/>
          </w:rPr>
          <w:t>Договором</w:t>
        </w:r>
      </w:hyperlink>
      <w:hyperlink r:id="rId115">
        <w:r>
          <w:t xml:space="preserve"> </w:t>
        </w:r>
      </w:hyperlink>
      <w:r>
        <w:t xml:space="preserve">о Евразийском экономическом союзе от 29.05.2014, ратифицированным Федеральным </w:t>
      </w:r>
      <w:hyperlink r:id="rId116">
        <w:r>
          <w:rPr>
            <w:color w:val="0000FF"/>
          </w:rPr>
          <w:t>законом</w:t>
        </w:r>
      </w:hyperlink>
      <w:hyperlink r:id="rId117">
        <w:r>
          <w:t xml:space="preserve"> </w:t>
        </w:r>
      </w:hyperlink>
      <w:r>
        <w:t xml:space="preserve">от 03.10.2014 N 279-ФЗ "О ратификации Договора о Евразийском экономическом союзе" (Собрание законодательства Российской Федерации, 2014, N 40, ст. 5310). </w:t>
      </w:r>
    </w:p>
    <w:p w:rsidR="00F964D7" w:rsidRDefault="00FA49DD">
      <w:pPr>
        <w:spacing w:after="0" w:line="259" w:lineRule="auto"/>
        <w:ind w:right="0" w:firstLine="0"/>
        <w:jc w:val="left"/>
      </w:pPr>
      <w:r>
        <w:t xml:space="preserve"> </w:t>
      </w:r>
    </w:p>
    <w:p w:rsidR="00F964D7" w:rsidRDefault="00FA49DD">
      <w:pPr>
        <w:spacing w:after="10"/>
        <w:ind w:left="-15" w:right="567"/>
      </w:pPr>
      <w:r>
        <w:t>4.2. При использовании ингредиентов,</w:t>
      </w:r>
      <w:r>
        <w:t xml:space="preserve">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 </w:t>
      </w:r>
    </w:p>
    <w:p w:rsidR="00F964D7" w:rsidRDefault="00FA49DD">
      <w:pPr>
        <w:spacing w:after="23" w:line="259" w:lineRule="auto"/>
        <w:ind w:right="0" w:firstLine="0"/>
        <w:jc w:val="left"/>
      </w:pPr>
      <w:r>
        <w:t xml:space="preserve"> </w:t>
      </w:r>
    </w:p>
    <w:p w:rsidR="00F964D7" w:rsidRDefault="00FA49DD">
      <w:pPr>
        <w:spacing w:after="11"/>
        <w:ind w:left="-15" w:right="567" w:firstLine="0"/>
      </w:pPr>
      <w:hyperlink r:id="rId118">
        <w:r>
          <w:rPr>
            <w:color w:val="0000FF"/>
          </w:rPr>
          <w:t xml:space="preserve">Подпункт </w:t>
        </w:r>
      </w:hyperlink>
      <w:hyperlink r:id="rId119">
        <w:r>
          <w:rPr>
            <w:color w:val="0000FF"/>
          </w:rPr>
          <w:t>14</w:t>
        </w:r>
      </w:hyperlink>
      <w:hyperlink r:id="rId120">
        <w:r>
          <w:rPr>
            <w:color w:val="0000FF"/>
          </w:rPr>
          <w:t xml:space="preserve"> </w:t>
        </w:r>
      </w:hyperlink>
      <w:hyperlink r:id="rId121">
        <w:r>
          <w:rPr>
            <w:color w:val="0000FF"/>
          </w:rPr>
          <w:t xml:space="preserve">пункта </w:t>
        </w:r>
      </w:hyperlink>
      <w:hyperlink r:id="rId122">
        <w:r>
          <w:rPr>
            <w:color w:val="0000FF"/>
          </w:rPr>
          <w:t>4.4</w:t>
        </w:r>
      </w:hyperlink>
      <w:hyperlink r:id="rId123">
        <w:r>
          <w:rPr>
            <w:color w:val="0000FF"/>
          </w:rPr>
          <w:t xml:space="preserve"> </w:t>
        </w:r>
      </w:hyperlink>
      <w:hyperlink r:id="rId124">
        <w:r>
          <w:rPr>
            <w:color w:val="0000FF"/>
          </w:rPr>
          <w:t xml:space="preserve">статьи </w:t>
        </w:r>
      </w:hyperlink>
      <w:hyperlink r:id="rId125">
        <w:r>
          <w:rPr>
            <w:color w:val="0000FF"/>
          </w:rPr>
          <w:t>4</w:t>
        </w:r>
      </w:hyperlink>
      <w:hyperlink r:id="rId126">
        <w:r>
          <w:t xml:space="preserve"> </w:t>
        </w:r>
      </w:hyperlink>
      <w:r>
        <w:t>технического регламента Таможенного союза ТР ТС 022</w:t>
      </w:r>
      <w:r>
        <w:t xml:space="preserve">/2011. </w:t>
      </w:r>
    </w:p>
    <w:p w:rsidR="00F964D7" w:rsidRDefault="00FA49DD">
      <w:pPr>
        <w:spacing w:after="0" w:line="259" w:lineRule="auto"/>
        <w:ind w:right="0" w:firstLine="0"/>
        <w:jc w:val="left"/>
      </w:pPr>
      <w:r>
        <w:t xml:space="preserve"> </w:t>
      </w:r>
    </w:p>
    <w:p w:rsidR="00F964D7" w:rsidRDefault="00FA49DD">
      <w:pPr>
        <w:ind w:left="-15" w:right="567"/>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w:t>
      </w:r>
      <w:r>
        <w:t xml:space="preserve">ься не менее трех месяцев. </w:t>
      </w:r>
    </w:p>
    <w:p w:rsidR="00F964D7" w:rsidRDefault="00FA49DD">
      <w:pPr>
        <w:ind w:left="-15" w:right="567"/>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w:t>
      </w:r>
      <w:r>
        <w:t>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w:t>
      </w:r>
      <w:r>
        <w:t xml:space="preserve">едении таких работ). </w:t>
      </w:r>
    </w:p>
    <w:p w:rsidR="00F964D7" w:rsidRDefault="00FA49DD">
      <w:pPr>
        <w:ind w:left="-15" w:right="567"/>
      </w:pPr>
      <w: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w:t>
      </w:r>
      <w:r>
        <w:t xml:space="preserve">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 </w:t>
      </w:r>
    </w:p>
    <w:p w:rsidR="00F964D7" w:rsidRDefault="00FA49DD">
      <w:pPr>
        <w:ind w:left="-15" w:right="567"/>
      </w:pPr>
      <w:r>
        <w:t>4.6. Емкости с р</w:t>
      </w:r>
      <w:r>
        <w:t xml:space="preserve">абочими растворами дезинфицирующих, моющих средств должны быть промаркированы с указанием названия средства, его концентрации, даты приготовления, </w:t>
      </w:r>
      <w:r>
        <w:lastRenderedPageBreak/>
        <w:t>предельного срока годности (при отсутствии оригинальной маркировки на емкости со средством). Контроль за соде</w:t>
      </w:r>
      <w:r>
        <w:t xml:space="preserve">ржанием действующих веществ дезинфицирующих средств должен осуществляться в соответствии с программой производственного контроля. </w:t>
      </w:r>
    </w:p>
    <w:p w:rsidR="00F964D7" w:rsidRDefault="00FA49DD">
      <w:pPr>
        <w:spacing w:after="29"/>
        <w:ind w:left="-15" w:right="567"/>
      </w:pPr>
      <w:r>
        <w:t xml:space="preserve">4.7. Использование ртутных термометров при организации общественного питания не допускается. </w:t>
      </w:r>
    </w:p>
    <w:p w:rsidR="00F964D7" w:rsidRDefault="00FA49DD">
      <w:pPr>
        <w:spacing w:after="36" w:line="259" w:lineRule="auto"/>
        <w:ind w:right="0" w:firstLine="0"/>
        <w:jc w:val="left"/>
      </w:pPr>
      <w:r>
        <w:t xml:space="preserve"> </w:t>
      </w:r>
    </w:p>
    <w:p w:rsidR="00F964D7" w:rsidRDefault="00FA49DD">
      <w:pPr>
        <w:spacing w:after="15" w:line="271" w:lineRule="auto"/>
        <w:ind w:left="1318" w:right="1880" w:hanging="10"/>
        <w:jc w:val="center"/>
      </w:pPr>
      <w:r>
        <w:rPr>
          <w:b/>
        </w:rPr>
        <w:t>Санитарно</w:t>
      </w:r>
      <w:r>
        <w:rPr>
          <w:rFonts w:ascii="Arial" w:eastAsia="Arial" w:hAnsi="Arial" w:cs="Arial"/>
          <w:b/>
        </w:rPr>
        <w:t>-</w:t>
      </w:r>
      <w:r>
        <w:rPr>
          <w:b/>
        </w:rPr>
        <w:t>эпидемиологические</w:t>
      </w:r>
      <w:r>
        <w:rPr>
          <w:rFonts w:ascii="Arial" w:eastAsia="Arial" w:hAnsi="Arial" w:cs="Arial"/>
          <w:b/>
        </w:rPr>
        <w:t xml:space="preserve"> </w:t>
      </w:r>
      <w:r>
        <w:rPr>
          <w:b/>
        </w:rPr>
        <w:t>требования</w:t>
      </w:r>
      <w:r>
        <w:rPr>
          <w:rFonts w:ascii="Arial" w:eastAsia="Arial" w:hAnsi="Arial" w:cs="Arial"/>
          <w:b/>
        </w:rPr>
        <w:t xml:space="preserve">, </w:t>
      </w:r>
      <w:r>
        <w:rPr>
          <w:b/>
        </w:rPr>
        <w:t>направленные</w:t>
      </w:r>
      <w:r>
        <w:rPr>
          <w:rFonts w:ascii="Arial" w:eastAsia="Arial" w:hAnsi="Arial" w:cs="Arial"/>
          <w:b/>
        </w:rPr>
        <w:t xml:space="preserve"> </w:t>
      </w:r>
      <w:r>
        <w:rPr>
          <w:b/>
        </w:rPr>
        <w:t>на</w:t>
      </w:r>
      <w:r>
        <w:rPr>
          <w:rFonts w:ascii="Arial" w:eastAsia="Arial" w:hAnsi="Arial" w:cs="Arial"/>
          <w:b/>
        </w:rPr>
        <w:t xml:space="preserve"> </w:t>
      </w:r>
      <w:r>
        <w:rPr>
          <w:b/>
        </w:rPr>
        <w:t>предотвращение</w:t>
      </w:r>
      <w:r>
        <w:rPr>
          <w:rFonts w:ascii="Arial" w:eastAsia="Arial" w:hAnsi="Arial" w:cs="Arial"/>
          <w:b/>
        </w:rPr>
        <w:t xml:space="preserve"> </w:t>
      </w:r>
      <w:r>
        <w:rPr>
          <w:b/>
        </w:rPr>
        <w:t>вредного</w:t>
      </w:r>
      <w:r>
        <w:rPr>
          <w:rFonts w:ascii="Arial" w:eastAsia="Arial" w:hAnsi="Arial" w:cs="Arial"/>
          <w:b/>
        </w:rPr>
        <w:t xml:space="preserve"> </w:t>
      </w:r>
      <w:r>
        <w:rPr>
          <w:b/>
        </w:rPr>
        <w:t>воздействия</w:t>
      </w:r>
      <w:r>
        <w:rPr>
          <w:rFonts w:ascii="Arial" w:eastAsia="Arial" w:hAnsi="Arial" w:cs="Arial"/>
          <w:b/>
        </w:rPr>
        <w:t xml:space="preserve"> </w:t>
      </w:r>
      <w:r>
        <w:rPr>
          <w:b/>
        </w:rPr>
        <w:t>физических</w:t>
      </w:r>
      <w:r>
        <w:rPr>
          <w:rFonts w:ascii="Arial" w:eastAsia="Arial" w:hAnsi="Arial" w:cs="Arial"/>
          <w:b/>
        </w:rPr>
        <w:t xml:space="preserve"> </w:t>
      </w:r>
      <w:r>
        <w:rPr>
          <w:b/>
        </w:rPr>
        <w:t>факторов</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ind w:left="-15" w:right="567"/>
      </w:pPr>
      <w:r>
        <w:t xml:space="preserve">5.1. С целью минимизации риска теплового воздействия для контроля температуры блюд на линии раздачи потребителю должны использоваться термометры. </w:t>
      </w:r>
    </w:p>
    <w:p w:rsidR="00F964D7" w:rsidRDefault="00FA49DD">
      <w:pPr>
        <w:spacing w:after="9"/>
        <w:ind w:left="-15" w:right="567"/>
      </w:pPr>
      <w:r>
        <w:t xml:space="preserve">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 </w:t>
      </w:r>
    </w:p>
    <w:p w:rsidR="00F964D7" w:rsidRDefault="00FA49DD">
      <w:pPr>
        <w:spacing w:after="35" w:line="259" w:lineRule="auto"/>
        <w:ind w:right="0" w:firstLine="0"/>
        <w:jc w:val="left"/>
      </w:pPr>
      <w:r>
        <w:t xml:space="preserve"> </w:t>
      </w:r>
    </w:p>
    <w:p w:rsidR="00F964D7" w:rsidRDefault="00FA49DD">
      <w:pPr>
        <w:spacing w:after="15" w:line="271" w:lineRule="auto"/>
        <w:ind w:left="1154" w:right="1649" w:hanging="10"/>
        <w:jc w:val="center"/>
      </w:pPr>
      <w:r>
        <w:rPr>
          <w:b/>
        </w:rPr>
        <w:t>Особенности</w:t>
      </w:r>
      <w:r>
        <w:rPr>
          <w:rFonts w:ascii="Arial" w:eastAsia="Arial" w:hAnsi="Arial" w:cs="Arial"/>
          <w:b/>
        </w:rPr>
        <w:t xml:space="preserve"> </w:t>
      </w:r>
      <w:r>
        <w:rPr>
          <w:b/>
        </w:rPr>
        <w:t>организации</w:t>
      </w:r>
      <w:r>
        <w:rPr>
          <w:rFonts w:ascii="Arial" w:eastAsia="Arial" w:hAnsi="Arial" w:cs="Arial"/>
          <w:b/>
        </w:rPr>
        <w:t xml:space="preserve"> </w:t>
      </w:r>
      <w:r>
        <w:rPr>
          <w:b/>
        </w:rPr>
        <w:t>питания</w:t>
      </w:r>
      <w:r>
        <w:rPr>
          <w:rFonts w:ascii="Arial" w:eastAsia="Arial" w:hAnsi="Arial" w:cs="Arial"/>
          <w:b/>
        </w:rPr>
        <w:t xml:space="preserve"> </w:t>
      </w:r>
      <w:r>
        <w:rPr>
          <w:b/>
        </w:rPr>
        <w:t>при</w:t>
      </w:r>
      <w:r>
        <w:rPr>
          <w:rFonts w:ascii="Arial" w:eastAsia="Arial" w:hAnsi="Arial" w:cs="Arial"/>
          <w:b/>
        </w:rPr>
        <w:t xml:space="preserve"> </w:t>
      </w:r>
      <w:r>
        <w:rPr>
          <w:b/>
        </w:rPr>
        <w:t>проведении</w:t>
      </w:r>
      <w:r>
        <w:rPr>
          <w:rFonts w:ascii="Arial" w:eastAsia="Arial" w:hAnsi="Arial" w:cs="Arial"/>
          <w:b/>
        </w:rPr>
        <w:t xml:space="preserve"> </w:t>
      </w:r>
      <w:proofErr w:type="spellStart"/>
      <w:r>
        <w:rPr>
          <w:b/>
        </w:rPr>
        <w:t>кейтерингового</w:t>
      </w:r>
      <w:proofErr w:type="spellEnd"/>
      <w:r>
        <w:rPr>
          <w:rFonts w:ascii="Arial" w:eastAsia="Arial" w:hAnsi="Arial" w:cs="Arial"/>
          <w:b/>
        </w:rPr>
        <w:t xml:space="preserve"> </w:t>
      </w:r>
      <w:r>
        <w:rPr>
          <w:b/>
        </w:rPr>
        <w:t>обслуживания</w:t>
      </w:r>
      <w:r>
        <w:rPr>
          <w:rFonts w:ascii="Arial" w:eastAsia="Arial" w:hAnsi="Arial" w:cs="Arial"/>
          <w:b/>
        </w:rPr>
        <w:t xml:space="preserve"> </w:t>
      </w:r>
      <w:r>
        <w:rPr>
          <w:b/>
        </w:rPr>
        <w:t>по</w:t>
      </w:r>
      <w:r>
        <w:rPr>
          <w:rFonts w:ascii="Arial" w:eastAsia="Arial" w:hAnsi="Arial" w:cs="Arial"/>
          <w:b/>
        </w:rPr>
        <w:t xml:space="preserve"> </w:t>
      </w:r>
      <w:r>
        <w:rPr>
          <w:b/>
        </w:rPr>
        <w:t>о</w:t>
      </w:r>
      <w:r>
        <w:rPr>
          <w:b/>
        </w:rPr>
        <w:t>рганизации</w:t>
      </w:r>
      <w:r>
        <w:rPr>
          <w:rFonts w:ascii="Arial" w:eastAsia="Arial" w:hAnsi="Arial" w:cs="Arial"/>
          <w:b/>
        </w:rPr>
        <w:t xml:space="preserve"> </w:t>
      </w:r>
      <w:r>
        <w:rPr>
          <w:b/>
        </w:rPr>
        <w:t>общественного</w:t>
      </w:r>
      <w:r>
        <w:rPr>
          <w:rFonts w:ascii="Arial" w:eastAsia="Arial" w:hAnsi="Arial" w:cs="Arial"/>
          <w:b/>
        </w:rPr>
        <w:t xml:space="preserve"> </w:t>
      </w:r>
      <w:r>
        <w:rPr>
          <w:b/>
        </w:rPr>
        <w:t>питания</w:t>
      </w:r>
      <w:r>
        <w:rPr>
          <w:rFonts w:ascii="Arial" w:eastAsia="Arial" w:hAnsi="Arial" w:cs="Arial"/>
          <w:b/>
        </w:rPr>
        <w:t xml:space="preserve"> (</w:t>
      </w:r>
      <w:proofErr w:type="spellStart"/>
      <w:r>
        <w:rPr>
          <w:b/>
        </w:rPr>
        <w:t>кейтеринг</w:t>
      </w:r>
      <w:proofErr w:type="spellEnd"/>
      <w:r>
        <w:rPr>
          <w:rFonts w:ascii="Arial" w:eastAsia="Arial" w:hAnsi="Arial" w:cs="Arial"/>
          <w:b/>
        </w:rPr>
        <w:t xml:space="preserve">) </w:t>
      </w:r>
    </w:p>
    <w:p w:rsidR="00F964D7" w:rsidRDefault="00FA49DD">
      <w:pPr>
        <w:spacing w:after="22" w:line="259" w:lineRule="auto"/>
        <w:ind w:right="0" w:firstLine="0"/>
        <w:jc w:val="left"/>
      </w:pPr>
      <w:r>
        <w:t xml:space="preserve"> </w:t>
      </w:r>
    </w:p>
    <w:p w:rsidR="00F964D7" w:rsidRDefault="00FA49DD">
      <w:pPr>
        <w:ind w:left="540" w:right="567" w:firstLine="0"/>
      </w:pPr>
      <w:r>
        <w:t xml:space="preserve">6.1. При осуществлении </w:t>
      </w:r>
      <w:proofErr w:type="spellStart"/>
      <w:r>
        <w:t>кейтеринга</w:t>
      </w:r>
      <w:proofErr w:type="spellEnd"/>
      <w:r>
        <w:t xml:space="preserve">: </w:t>
      </w:r>
    </w:p>
    <w:p w:rsidR="00F964D7" w:rsidRDefault="00FA49DD">
      <w:pPr>
        <w:ind w:left="-15" w:right="567"/>
      </w:pPr>
      <w:r>
        <w:t xml:space="preserve">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 </w:t>
      </w:r>
    </w:p>
    <w:p w:rsidR="00F964D7" w:rsidRDefault="00FA49DD">
      <w:pPr>
        <w:ind w:left="-15" w:right="567"/>
      </w:pPr>
      <w:r>
        <w:t>6.1.2. Предприятия общественного питания должны разрабатывать,</w:t>
      </w:r>
      <w:r>
        <w:t xml:space="preserve">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w:t>
      </w:r>
      <w:r>
        <w:t xml:space="preserve">и, хранения и реализации пищевой продукции. </w:t>
      </w:r>
    </w:p>
    <w:p w:rsidR="00F964D7" w:rsidRDefault="00FA49DD">
      <w:pPr>
        <w:ind w:left="-15" w:right="567"/>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w:t>
      </w:r>
      <w:r>
        <w:t xml:space="preserve">ли) выделенной зоне, расположенных непосредственно в месте проведения мероприятия. </w:t>
      </w:r>
    </w:p>
    <w:p w:rsidR="00F964D7" w:rsidRDefault="00FA49DD">
      <w:pPr>
        <w:ind w:left="-15" w:right="567"/>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w:t>
      </w:r>
      <w:r>
        <w:t xml:space="preserve">ности такой продукции, определенной производителем. </w:t>
      </w:r>
    </w:p>
    <w:p w:rsidR="00F964D7" w:rsidRDefault="00FA49DD">
      <w:pPr>
        <w:spacing w:after="273"/>
        <w:ind w:left="-15" w:right="567"/>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w:t>
      </w:r>
      <w:r>
        <w:t xml:space="preserve">На ярлыке должны быть указаны: </w:t>
      </w:r>
    </w:p>
    <w:p w:rsidR="00F964D7" w:rsidRDefault="00FA49DD">
      <w:pPr>
        <w:spacing w:after="273"/>
        <w:ind w:left="540" w:right="567" w:firstLine="0"/>
      </w:pPr>
      <w:r>
        <w:t xml:space="preserve">6.1.5.1. название, адрес предприятия общественного питания; </w:t>
      </w:r>
    </w:p>
    <w:p w:rsidR="00F964D7" w:rsidRDefault="00FA49DD">
      <w:pPr>
        <w:spacing w:after="273"/>
        <w:ind w:left="540" w:right="567" w:firstLine="0"/>
      </w:pPr>
      <w:r>
        <w:t xml:space="preserve">6.1.5.2. дата и час изготовления пищевой продукции, время окончания раздачи; </w:t>
      </w:r>
    </w:p>
    <w:p w:rsidR="00F964D7" w:rsidRDefault="00FA49DD">
      <w:pPr>
        <w:spacing w:after="273"/>
        <w:ind w:left="540" w:right="567" w:firstLine="0"/>
      </w:pPr>
      <w:r>
        <w:t xml:space="preserve">6.1.5.3. наименование пищевой продукции; </w:t>
      </w:r>
    </w:p>
    <w:p w:rsidR="00F964D7" w:rsidRDefault="00FA49DD">
      <w:pPr>
        <w:ind w:left="540" w:right="567" w:firstLine="0"/>
      </w:pPr>
      <w:r>
        <w:lastRenderedPageBreak/>
        <w:t>6.1.5.4. фамилия, имя и отчество (при налич</w:t>
      </w:r>
      <w:r>
        <w:t xml:space="preserve">ии) ответственного лица. </w:t>
      </w:r>
    </w:p>
    <w:p w:rsidR="00F964D7" w:rsidRDefault="00FA49DD">
      <w:pPr>
        <w:spacing w:after="9"/>
        <w:ind w:left="-15" w:right="567"/>
      </w:pPr>
      <w:r>
        <w:t xml:space="preserve">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 </w:t>
      </w:r>
    </w:p>
    <w:p w:rsidR="00F964D7" w:rsidRDefault="00FA49DD">
      <w:pPr>
        <w:spacing w:after="34" w:line="259" w:lineRule="auto"/>
        <w:ind w:right="0" w:firstLine="0"/>
        <w:jc w:val="left"/>
      </w:pPr>
      <w:r>
        <w:t xml:space="preserve"> </w:t>
      </w:r>
    </w:p>
    <w:p w:rsidR="00F964D7" w:rsidRDefault="00FA49DD">
      <w:pPr>
        <w:spacing w:after="15" w:line="271" w:lineRule="auto"/>
        <w:ind w:left="1262" w:right="1756" w:hanging="10"/>
        <w:jc w:val="center"/>
      </w:pPr>
      <w:r>
        <w:rPr>
          <w:b/>
        </w:rPr>
        <w:t>Особые</w:t>
      </w:r>
      <w:r>
        <w:rPr>
          <w:rFonts w:ascii="Arial" w:eastAsia="Arial" w:hAnsi="Arial" w:cs="Arial"/>
          <w:b/>
        </w:rPr>
        <w:t xml:space="preserve"> </w:t>
      </w:r>
      <w:r>
        <w:rPr>
          <w:b/>
        </w:rPr>
        <w:t>требования</w:t>
      </w:r>
      <w:r>
        <w:rPr>
          <w:rFonts w:ascii="Arial" w:eastAsia="Arial" w:hAnsi="Arial" w:cs="Arial"/>
          <w:b/>
        </w:rPr>
        <w:t xml:space="preserve"> </w:t>
      </w:r>
      <w:r>
        <w:rPr>
          <w:b/>
        </w:rPr>
        <w:t>к</w:t>
      </w:r>
      <w:r>
        <w:rPr>
          <w:rFonts w:ascii="Arial" w:eastAsia="Arial" w:hAnsi="Arial" w:cs="Arial"/>
          <w:b/>
        </w:rPr>
        <w:t xml:space="preserve"> </w:t>
      </w:r>
      <w:r>
        <w:rPr>
          <w:b/>
        </w:rPr>
        <w:t>организации</w:t>
      </w:r>
      <w:r>
        <w:rPr>
          <w:rFonts w:ascii="Arial" w:eastAsia="Arial" w:hAnsi="Arial" w:cs="Arial"/>
          <w:b/>
        </w:rPr>
        <w:t xml:space="preserve"> </w:t>
      </w:r>
      <w:r>
        <w:rPr>
          <w:b/>
        </w:rPr>
        <w:t>питания</w:t>
      </w:r>
      <w:r>
        <w:rPr>
          <w:rFonts w:ascii="Arial" w:eastAsia="Arial" w:hAnsi="Arial" w:cs="Arial"/>
          <w:b/>
        </w:rPr>
        <w:t xml:space="preserve"> </w:t>
      </w:r>
      <w:r>
        <w:rPr>
          <w:b/>
        </w:rPr>
        <w:t>отдельных</w:t>
      </w:r>
      <w:r>
        <w:rPr>
          <w:rFonts w:ascii="Arial" w:eastAsia="Arial" w:hAnsi="Arial" w:cs="Arial"/>
          <w:b/>
        </w:rPr>
        <w:t xml:space="preserve"> </w:t>
      </w:r>
      <w:r>
        <w:rPr>
          <w:b/>
        </w:rPr>
        <w:t>катего</w:t>
      </w:r>
      <w:r>
        <w:rPr>
          <w:b/>
        </w:rPr>
        <w:t>рий</w:t>
      </w:r>
      <w:r>
        <w:rPr>
          <w:rFonts w:ascii="Arial" w:eastAsia="Arial" w:hAnsi="Arial" w:cs="Arial"/>
          <w:b/>
        </w:rPr>
        <w:t xml:space="preserve"> </w:t>
      </w:r>
      <w:r>
        <w:rPr>
          <w:b/>
        </w:rPr>
        <w:t>взрослого</w:t>
      </w:r>
      <w:r>
        <w:rPr>
          <w:rFonts w:ascii="Arial" w:eastAsia="Arial" w:hAnsi="Arial" w:cs="Arial"/>
          <w:b/>
        </w:rPr>
        <w:t xml:space="preserve"> </w:t>
      </w:r>
      <w:r>
        <w:rPr>
          <w:b/>
        </w:rPr>
        <w:t>населения</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ind w:left="-15" w:right="567"/>
      </w:pPr>
      <w: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t>
      </w:r>
    </w:p>
    <w:p w:rsidR="00F964D7" w:rsidRDefault="00FA49DD">
      <w:pPr>
        <w:ind w:left="-15" w:right="567"/>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w:t>
      </w:r>
      <w:r>
        <w:t xml:space="preserve">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 </w:t>
      </w:r>
    </w:p>
    <w:p w:rsidR="00F964D7" w:rsidRDefault="00FA49DD">
      <w:pPr>
        <w:ind w:left="-15" w:right="567"/>
      </w:pPr>
      <w:r>
        <w:t>7.1.2. При организации питания пациентов медицинских орг</w:t>
      </w:r>
      <w:r>
        <w:t>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w:t>
      </w:r>
      <w:r>
        <w:t xml:space="preserve">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 </w:t>
      </w:r>
    </w:p>
    <w:p w:rsidR="00F964D7" w:rsidRDefault="00FA49DD">
      <w:pPr>
        <w:spacing w:after="207" w:line="268" w:lineRule="auto"/>
        <w:ind w:left="525" w:right="288" w:firstLine="0"/>
        <w:jc w:val="left"/>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w:t>
      </w:r>
      <w:r>
        <w:t xml:space="preserve">торонней организацией по договору). </w:t>
      </w:r>
    </w:p>
    <w:p w:rsidR="00F964D7" w:rsidRDefault="00FA49DD">
      <w:pPr>
        <w:ind w:left="-15" w:right="567"/>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w:t>
      </w:r>
      <w:r>
        <w:t xml:space="preserve">екомендуемые образцы приведены в </w:t>
      </w:r>
      <w:r>
        <w:rPr>
          <w:color w:val="0000FF"/>
        </w:rPr>
        <w:t>приложениях N 4</w:t>
      </w:r>
      <w:r>
        <w:t xml:space="preserve"> и </w:t>
      </w:r>
      <w:r>
        <w:rPr>
          <w:color w:val="0000FF"/>
        </w:rPr>
        <w:t>5</w:t>
      </w:r>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 </w:t>
      </w:r>
    </w:p>
    <w:p w:rsidR="00F964D7" w:rsidRDefault="00FA49DD">
      <w:pPr>
        <w:ind w:left="-15" w:right="567"/>
      </w:pPr>
      <w:r>
        <w:t>7.1.4. В целях контроля за качес</w:t>
      </w:r>
      <w:r>
        <w:t xml:space="preserve">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t>
      </w:r>
    </w:p>
    <w:p w:rsidR="00F964D7" w:rsidRDefault="00FA49DD">
      <w:pPr>
        <w:ind w:left="-15" w:right="567"/>
      </w:pPr>
      <w:r>
        <w:t>Отбор суточной пробы должен проводиться назначенным ответственным лицом медицин</w:t>
      </w:r>
      <w:r>
        <w:t>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w:t>
      </w:r>
      <w:r>
        <w:t xml:space="preserve"> 100 г. Порционные кулинарные изделия должны оставляться поштучно, целиком (в объеме одной порции). </w:t>
      </w:r>
    </w:p>
    <w:p w:rsidR="00F964D7" w:rsidRDefault="00FA49DD">
      <w:pPr>
        <w:ind w:left="-15" w:right="567"/>
      </w:pPr>
      <w:r>
        <w:lastRenderedPageBreak/>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w:t>
      </w:r>
      <w:r>
        <w:t xml:space="preserve"> в холодильнике месте при температуре от +2 °C до +6 °C. </w:t>
      </w:r>
    </w:p>
    <w:p w:rsidR="00F964D7" w:rsidRDefault="00FA49DD">
      <w:pPr>
        <w:ind w:left="-15" w:right="567"/>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w:t>
      </w:r>
      <w:r>
        <w:t xml:space="preserve"> сторонней организации под руководством медицинского работника медицинской организации. </w:t>
      </w:r>
    </w:p>
    <w:p w:rsidR="00F964D7" w:rsidRDefault="00FA49DD">
      <w:pPr>
        <w:ind w:left="-15" w:right="567"/>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w:t>
      </w:r>
      <w:r>
        <w:t xml:space="preserve">изводить назначенные ответственные лица. Не допускается к раздаче пищевой продукции иной персонал. </w:t>
      </w:r>
    </w:p>
    <w:p w:rsidR="00F964D7" w:rsidRDefault="00FA49DD">
      <w:pPr>
        <w:ind w:left="-15" w:right="567"/>
      </w:pPr>
      <w:r>
        <w:t xml:space="preserve">7.1.6. В местах приема передач и в отделениях медицинской организации должны быть вывешены списки разрешенной для передачи пищевой продукции. </w:t>
      </w:r>
    </w:p>
    <w:p w:rsidR="00F964D7" w:rsidRDefault="00FA49DD">
      <w:pPr>
        <w:ind w:left="-15" w:right="567"/>
      </w:pPr>
      <w:r>
        <w:t>7.1.7. Дежурн</w:t>
      </w:r>
      <w:r>
        <w:t>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w:t>
      </w:r>
      <w:r>
        <w:t xml:space="preserve">низации должен быть проинформирован при поступлении в отделение медицинской организации. </w:t>
      </w:r>
    </w:p>
    <w:p w:rsidR="00F964D7" w:rsidRDefault="00FA49DD">
      <w:pPr>
        <w:ind w:left="-15" w:right="567"/>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w:t>
      </w:r>
      <w:r>
        <w:t xml:space="preserve">рены комнаты подогрева пищи (с умывальником, холодильником и оборудованием для разогрева пищи). Допускается использование одноразовой посуды. </w:t>
      </w:r>
    </w:p>
    <w:p w:rsidR="00F964D7" w:rsidRDefault="00FA49DD">
      <w:pPr>
        <w:ind w:left="-15" w:right="567"/>
      </w:pPr>
      <w:r>
        <w:t>7.1.9. Для перевозки готовой пищевой продукции в буфетные отделения медицинской организации должны использоваться</w:t>
      </w:r>
      <w:r>
        <w:t xml:space="preserve"> термосы или плотно закрывающаяся посуда. </w:t>
      </w:r>
    </w:p>
    <w:p w:rsidR="00F964D7" w:rsidRDefault="00FA49DD">
      <w:pPr>
        <w:ind w:left="-15" w:right="567"/>
      </w:pPr>
      <w:r>
        <w:t>При организации индивидуально-порционной системы питания пациентов и персонала ("</w:t>
      </w:r>
      <w:proofErr w:type="spellStart"/>
      <w:r>
        <w:t>таблет</w:t>
      </w:r>
      <w:proofErr w:type="spellEnd"/>
      <w:r>
        <w:t>-питание"), при которой на раздаточной линии пищеблока для каждого пациента (сотрудника) комплектуется индивидуальный поднос с</w:t>
      </w:r>
      <w:r>
        <w:t xml:space="preserve">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xml:space="preserve">. Использованная посуда должна помещаться в отдельные отсеки этих же тележек и доставляться на пищеблок. </w:t>
      </w:r>
    </w:p>
    <w:p w:rsidR="00F964D7" w:rsidRDefault="00FA49DD">
      <w:pPr>
        <w:ind w:left="-15" w:right="567"/>
      </w:pPr>
      <w:r>
        <w:t>7.1.10. В целях предотвра</w:t>
      </w:r>
      <w:r>
        <w:t xml:space="preserve">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 </w:t>
      </w:r>
    </w:p>
    <w:p w:rsidR="00F964D7" w:rsidRDefault="00FA49DD">
      <w:pPr>
        <w:ind w:left="-15" w:right="567"/>
      </w:pPr>
      <w:r>
        <w:t xml:space="preserve">7.1.11. В организациях стационарного социального обслуживания должно быть </w:t>
      </w:r>
      <w:r>
        <w:t xml:space="preserve">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 </w:t>
      </w:r>
    </w:p>
    <w:p w:rsidR="00F964D7" w:rsidRDefault="00FA49DD">
      <w:pPr>
        <w:ind w:left="-15" w:right="567"/>
      </w:pPr>
      <w:r>
        <w:t>7.1.12. В случае использования готовых блюд из пр</w:t>
      </w:r>
      <w:r>
        <w:t xml:space="preserve">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rPr>
          <w:color w:val="0000FF"/>
        </w:rPr>
        <w:t>пунктом 7.1</w:t>
      </w:r>
      <w:r>
        <w:rPr>
          <w:color w:val="0000FF"/>
        </w:rPr>
        <w:t>.4</w:t>
      </w:r>
      <w:r>
        <w:t xml:space="preserve"> настоящих Правил. </w:t>
      </w:r>
    </w:p>
    <w:p w:rsidR="00F964D7" w:rsidRDefault="00FA49DD">
      <w:pPr>
        <w:ind w:left="-15" w:right="567"/>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w:t>
      </w:r>
      <w:r>
        <w:lastRenderedPageBreak/>
        <w:t>обслуживания не допускается до устранения выявленных недостатков. Ре</w:t>
      </w:r>
      <w:r>
        <w:t xml:space="preserve">зультат бракеража регистрируется в журнале бракеража готовой пищевой продукции (рекомендуемые образцы приведены в </w:t>
      </w:r>
      <w:r>
        <w:rPr>
          <w:color w:val="0000FF"/>
        </w:rPr>
        <w:t>приложениях N 4</w:t>
      </w:r>
      <w:r>
        <w:t xml:space="preserve"> и </w:t>
      </w:r>
      <w:r>
        <w:rPr>
          <w:color w:val="0000FF"/>
        </w:rPr>
        <w:t>5</w:t>
      </w:r>
      <w:r>
        <w:t xml:space="preserve"> к настоящим Правилам) с указанием причин запрета к реализации готовой пищевой продукции, фактов списания, возврата пищевой</w:t>
      </w:r>
      <w:r>
        <w:t xml:space="preserve"> продукции, принятия на ответственное хранение. </w:t>
      </w:r>
    </w:p>
    <w:p w:rsidR="00F964D7" w:rsidRDefault="00FA49DD">
      <w:pPr>
        <w:ind w:left="-15" w:right="567"/>
      </w:pPr>
      <w:r>
        <w:t xml:space="preserve">7.1.14. Требования </w:t>
      </w:r>
      <w:r>
        <w:rPr>
          <w:color w:val="0000FF"/>
        </w:rPr>
        <w:t>пункта 7.1</w:t>
      </w:r>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w:t>
      </w:r>
      <w:r>
        <w:t xml:space="preserve">ии стационарного социального обслуживания. </w:t>
      </w:r>
    </w:p>
    <w:p w:rsidR="00F964D7" w:rsidRDefault="00FA49DD">
      <w:pPr>
        <w:ind w:left="-15" w:right="567"/>
      </w:pPr>
      <w:r>
        <w:t xml:space="preserve">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 </w:t>
      </w:r>
    </w:p>
    <w:p w:rsidR="00F964D7" w:rsidRDefault="00FA49DD">
      <w:pPr>
        <w:ind w:left="-15" w:right="567"/>
      </w:pPr>
      <w:r>
        <w:t>7.2.1. При организации питания авиапассажир</w:t>
      </w:r>
      <w:r>
        <w:t xml:space="preserve">ов и членов экипажей воздушных судов гражданской авиации: </w:t>
      </w:r>
    </w:p>
    <w:p w:rsidR="00F964D7" w:rsidRDefault="00FA49DD">
      <w:pPr>
        <w:ind w:left="-15" w:right="567"/>
      </w:pPr>
      <w:r>
        <w:t xml:space="preserve">7.2.1.1. Должно использоваться съемное буфетно-кухонное оборудование, конструкция которого обеспечивает возможность его очистки, мойки и дезинфекции. </w:t>
      </w:r>
    </w:p>
    <w:p w:rsidR="00F964D7" w:rsidRDefault="00FA49DD">
      <w:pPr>
        <w:ind w:left="-15" w:right="567"/>
      </w:pPr>
      <w:r>
        <w:t xml:space="preserve">7.2.1.2. Не допускается к реализации пищевая продукция домашнего (непромышленного изготовления). </w:t>
      </w:r>
    </w:p>
    <w:p w:rsidR="00F964D7" w:rsidRDefault="00FA49DD">
      <w:pPr>
        <w:ind w:left="-15" w:right="567"/>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t xml:space="preserve">. </w:t>
      </w:r>
    </w:p>
    <w:p w:rsidR="00F964D7" w:rsidRDefault="00FA49DD">
      <w:pPr>
        <w:ind w:left="-15" w:right="567"/>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 </w:t>
      </w:r>
    </w:p>
    <w:p w:rsidR="00F964D7" w:rsidRDefault="00FA49DD">
      <w:pPr>
        <w:ind w:left="-15" w:right="567"/>
      </w:pPr>
      <w:r>
        <w:t>7.2.4. Быстрозамороженные гот</w:t>
      </w:r>
      <w:r>
        <w:t xml:space="preserve">овые блюда должны храниться с соблюдением сроков годности, установленных в соответствии с требованиями, и условиями хранения, указанными на маркировке. </w:t>
      </w:r>
    </w:p>
    <w:p w:rsidR="00F964D7" w:rsidRDefault="00FA49DD">
      <w:pPr>
        <w:ind w:left="-15" w:right="567"/>
      </w:pPr>
      <w:r>
        <w:t>7.2.5. В целях предотвращения возникновения условий для размножения патогенных микроорганизмов перед от</w:t>
      </w:r>
      <w:r>
        <w:t xml:space="preserve">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 </w:t>
      </w:r>
    </w:p>
    <w:p w:rsidR="00F964D7" w:rsidRDefault="00FA49DD">
      <w:pPr>
        <w:ind w:left="-15" w:right="567"/>
      </w:pPr>
      <w:r>
        <w:t>Ассортимент бортового питания на воздушных судах на прямые и обратные рейсы следует с</w:t>
      </w:r>
      <w:r>
        <w:t xml:space="preserve">оставлять с учетом сроков годности пищевой продукции и условий ее хранения, установленных производителем пищевой продукции. </w:t>
      </w:r>
    </w:p>
    <w:p w:rsidR="00F964D7" w:rsidRDefault="00FA49DD">
      <w:pPr>
        <w:ind w:left="-15" w:right="567"/>
      </w:pPr>
      <w:r>
        <w:t>7.2.6. В целях контроля за риском создания условий для размножения патогенных микроорганизмов перед отправкой на борт все дверцы бу</w:t>
      </w:r>
      <w:r>
        <w:t>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w:t>
      </w:r>
      <w:r>
        <w:t xml:space="preserve">вого питания, условия хранения. Ярлыки сохраняются до конца рейса. </w:t>
      </w:r>
    </w:p>
    <w:p w:rsidR="00F964D7" w:rsidRDefault="00FA49DD">
      <w:pPr>
        <w:ind w:left="-15" w:right="567"/>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w:t>
      </w:r>
      <w:r>
        <w:t xml:space="preserve">орту должны использоваться однократно. </w:t>
      </w:r>
    </w:p>
    <w:p w:rsidR="00F964D7" w:rsidRDefault="00FA49DD">
      <w:pPr>
        <w:ind w:left="-15" w:right="567"/>
      </w:pPr>
      <w:r>
        <w:lastRenderedPageBreak/>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w:t>
      </w:r>
      <w:r>
        <w:t xml:space="preserve">ия и аттестации. Контейнеры с нарушенной пломбировкой или истекшим сроком годности пищевой продукции на борт воздушного судна не допускаются. </w:t>
      </w:r>
    </w:p>
    <w:p w:rsidR="00F964D7" w:rsidRDefault="00FA49DD">
      <w:pPr>
        <w:ind w:left="-15" w:right="567"/>
      </w:pPr>
      <w:r>
        <w:t>7.2.9. Бортпроводники перед раздачей бортового питания обязаны соблюдать правила личной гигиены и надевать фартук</w:t>
      </w:r>
      <w:r>
        <w:t xml:space="preserve"> и перчатки или иную форму одежды, предусмотренную в организации для раздачи бортового питания. </w:t>
      </w:r>
    </w:p>
    <w:p w:rsidR="00F964D7" w:rsidRDefault="00FA49DD">
      <w:pPr>
        <w:ind w:left="-15" w:right="567"/>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w:t>
      </w:r>
      <w:r>
        <w:t xml:space="preserve">укцией, предназначенной для горячего питания, хранятся в холодильнике при температуре </w:t>
      </w:r>
      <w:proofErr w:type="gramStart"/>
      <w:r>
        <w:t xml:space="preserve">4 </w:t>
      </w:r>
      <w:r>
        <w:rPr>
          <w:rFonts w:ascii="Segoe UI Symbol" w:eastAsia="Segoe UI Symbol" w:hAnsi="Segoe UI Symbol" w:cs="Segoe UI Symbol"/>
          <w:sz w:val="32"/>
          <w:vertAlign w:val="superscript"/>
        </w:rPr>
        <w:t></w:t>
      </w:r>
      <w:r>
        <w:t xml:space="preserve"> 2</w:t>
      </w:r>
      <w:proofErr w:type="gramEnd"/>
      <w:r>
        <w:t xml:space="preserve">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 </w:t>
      </w:r>
    </w:p>
    <w:p w:rsidR="00F964D7" w:rsidRDefault="00FA49DD">
      <w:pPr>
        <w:spacing w:after="0"/>
        <w:ind w:left="-15" w:right="567"/>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w:t>
      </w:r>
      <w:r>
        <w:t xml:space="preserve">рочный инвентарь должен упаковываться в специальную укладку, выданную предприятием бортового питания, и храниться в буфетном отсеке. </w:t>
      </w:r>
    </w:p>
    <w:p w:rsidR="00F964D7" w:rsidRDefault="00FA49DD">
      <w:pPr>
        <w:spacing w:after="34" w:line="259" w:lineRule="auto"/>
        <w:ind w:right="0" w:firstLine="0"/>
        <w:jc w:val="left"/>
      </w:pPr>
      <w:r>
        <w:t xml:space="preserve"> </w:t>
      </w:r>
    </w:p>
    <w:p w:rsidR="00F964D7" w:rsidRDefault="00FA49DD">
      <w:pPr>
        <w:spacing w:after="15" w:line="271" w:lineRule="auto"/>
        <w:ind w:left="11" w:right="574" w:hanging="10"/>
        <w:jc w:val="center"/>
      </w:pPr>
      <w:r>
        <w:rPr>
          <w:b/>
        </w:rPr>
        <w:t>Особенности</w:t>
      </w:r>
      <w:r>
        <w:rPr>
          <w:rFonts w:ascii="Arial" w:eastAsia="Arial" w:hAnsi="Arial" w:cs="Arial"/>
          <w:b/>
        </w:rPr>
        <w:t xml:space="preserve"> </w:t>
      </w:r>
      <w:r>
        <w:rPr>
          <w:b/>
        </w:rPr>
        <w:t>организации</w:t>
      </w:r>
      <w:r>
        <w:rPr>
          <w:rFonts w:ascii="Arial" w:eastAsia="Arial" w:hAnsi="Arial" w:cs="Arial"/>
          <w:b/>
        </w:rPr>
        <w:t xml:space="preserve"> </w:t>
      </w:r>
      <w:r>
        <w:rPr>
          <w:b/>
        </w:rPr>
        <w:t>общественного</w:t>
      </w:r>
      <w:r>
        <w:rPr>
          <w:rFonts w:ascii="Arial" w:eastAsia="Arial" w:hAnsi="Arial" w:cs="Arial"/>
          <w:b/>
        </w:rPr>
        <w:t xml:space="preserve"> </w:t>
      </w:r>
      <w:r>
        <w:rPr>
          <w:b/>
        </w:rPr>
        <w:t>питания</w:t>
      </w:r>
      <w:r>
        <w:rPr>
          <w:rFonts w:ascii="Arial" w:eastAsia="Arial" w:hAnsi="Arial" w:cs="Arial"/>
          <w:b/>
        </w:rPr>
        <w:t xml:space="preserve"> </w:t>
      </w:r>
      <w:r>
        <w:rPr>
          <w:b/>
        </w:rPr>
        <w:t>детей</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ind w:left="-15" w:right="567"/>
      </w:pPr>
      <w:r>
        <w:t>8.1. При формировании рациона здорового питания и меню при органи</w:t>
      </w:r>
      <w:r>
        <w:t>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w:t>
      </w:r>
      <w:r>
        <w:t xml:space="preserve">слуг (далее - организованные детские коллективы и детские организации соответственно) должны соблюдаться следующие требования: </w:t>
      </w:r>
    </w:p>
    <w:p w:rsidR="00F964D7" w:rsidRDefault="00FA49DD">
      <w:pPr>
        <w:ind w:left="-15" w:right="567"/>
      </w:pPr>
      <w:r>
        <w:t>8.1.1. Питание детей первого года жизни должно назначаться индивидуально в соответствии с возрастными физиологическими потребнос</w:t>
      </w:r>
      <w:r>
        <w:t xml:space="preserve">тями, учитывая своевременное введение дополнительно к грудному вскармливанию всех видов прикорма в соответствии </w:t>
      </w:r>
      <w:r>
        <w:rPr>
          <w:color w:val="0000FF"/>
        </w:rPr>
        <w:t>таблицей 4</w:t>
      </w:r>
      <w:r>
        <w:t xml:space="preserve"> приложения N 7 к настоящим Правилам. </w:t>
      </w:r>
    </w:p>
    <w:p w:rsidR="00F964D7" w:rsidRDefault="00FA49DD">
      <w:pPr>
        <w:spacing w:after="0"/>
        <w:ind w:left="-15" w:right="567"/>
      </w:pPr>
      <w:r>
        <w:t>8.1.2. В организованных детских коллективах общественное питание детей должно осуществляться по</w:t>
      </w:r>
      <w:r>
        <w:t xml:space="preserve">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r>
        <w:rPr>
          <w:color w:val="0000FF"/>
        </w:rPr>
        <w:t>приложениях N 6</w:t>
      </w:r>
      <w:r>
        <w:t xml:space="preserve"> - </w:t>
      </w:r>
      <w:r>
        <w:rPr>
          <w:color w:val="0000FF"/>
        </w:rPr>
        <w:t>13</w:t>
      </w:r>
      <w:r>
        <w:t xml:space="preserve"> к</w:t>
      </w:r>
      <w:r>
        <w:t xml:space="preserve">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 </w:t>
      </w:r>
    </w:p>
    <w:p w:rsidR="00F964D7" w:rsidRDefault="00FA49DD">
      <w:pPr>
        <w:spacing w:after="0" w:line="259" w:lineRule="auto"/>
        <w:ind w:right="0" w:firstLine="0"/>
        <w:jc w:val="left"/>
      </w:pPr>
      <w:r>
        <w:t xml:space="preserve"> </w:t>
      </w:r>
    </w:p>
    <w:p w:rsidR="00F964D7" w:rsidRDefault="00FA49DD">
      <w:pPr>
        <w:spacing w:after="29"/>
        <w:ind w:left="-15" w:right="567" w:firstLine="0"/>
      </w:pPr>
      <w:hyperlink r:id="rId127">
        <w:r>
          <w:rPr>
            <w:color w:val="0000FF"/>
          </w:rPr>
          <w:t>Абзац 4 статьи 1</w:t>
        </w:r>
      </w:hyperlink>
      <w:hyperlink r:id="rId128">
        <w:r>
          <w:t xml:space="preserve"> </w:t>
        </w:r>
      </w:hyperlink>
      <w:r>
        <w:t xml:space="preserve">Федерального закона от </w:t>
      </w:r>
      <w:r>
        <w:t xml:space="preserve">02.01.2020 N 29-ФЗ "О качестве и безопасности пищевых продуктов". </w:t>
      </w:r>
    </w:p>
    <w:p w:rsidR="00F964D7" w:rsidRDefault="00FA49DD">
      <w:pPr>
        <w:spacing w:after="0" w:line="259" w:lineRule="auto"/>
        <w:ind w:right="0" w:firstLine="0"/>
        <w:jc w:val="left"/>
      </w:pPr>
      <w:r>
        <w:t xml:space="preserve"> </w:t>
      </w:r>
    </w:p>
    <w:p w:rsidR="00F964D7" w:rsidRDefault="00FA49DD">
      <w:pPr>
        <w:ind w:left="-15" w:right="567"/>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w:t>
      </w:r>
      <w:r>
        <w:t xml:space="preserve">ин) с учетом следующего: </w:t>
      </w:r>
    </w:p>
    <w:p w:rsidR="00F964D7" w:rsidRDefault="00FA49DD">
      <w:pPr>
        <w:ind w:left="-15" w:right="567"/>
      </w:pPr>
      <w:r>
        <w:lastRenderedPageBreak/>
        <w:t xml:space="preserve">8.1.2.1. При отсутствии второго завтрака калорийность основного завтрака должна быть увеличена на 5% соответственно. </w:t>
      </w:r>
    </w:p>
    <w:p w:rsidR="00F964D7" w:rsidRDefault="00FA49DD">
      <w:pPr>
        <w:ind w:left="-15" w:right="567"/>
      </w:pPr>
      <w:r>
        <w:t>8.1.2.2. При 12-часовом пребывании возможна организация как отдельного полдника, так и "уплотненного" полдника с</w:t>
      </w:r>
      <w:r>
        <w:t xml:space="preserve"> включением блюд ужина и с распределением калорийности суточного рациона 30%. </w:t>
      </w:r>
    </w:p>
    <w:p w:rsidR="00F964D7" w:rsidRDefault="00FA49DD">
      <w:pPr>
        <w:ind w:left="-15" w:right="567"/>
      </w:pPr>
      <w:r>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w:t>
      </w:r>
      <w:r>
        <w:t xml:space="preserve">етствовать нормам, приведенным в </w:t>
      </w:r>
      <w:r>
        <w:rPr>
          <w:color w:val="0000FF"/>
        </w:rPr>
        <w:t>таблице N 3</w:t>
      </w:r>
      <w:r>
        <w:t xml:space="preserve"> приложения N 10 к настоящим Правилам, по каждому приему пищи. </w:t>
      </w:r>
    </w:p>
    <w:p w:rsidR="00F964D7" w:rsidRDefault="00FA49DD">
      <w:pPr>
        <w:ind w:left="-15" w:right="567"/>
      </w:pPr>
      <w:r>
        <w:t>8.1.2.4. На период летнего отдыха и оздоровления (до 90 дней), в выходные, праздничные и каникулярные дни, при повышенной физической нагрузке (спорт</w:t>
      </w:r>
      <w:r>
        <w:t xml:space="preserve">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 </w:t>
      </w:r>
    </w:p>
    <w:p w:rsidR="00F964D7" w:rsidRDefault="00FA49DD">
      <w:pPr>
        <w:ind w:left="-15" w:right="567"/>
      </w:pPr>
      <w:r>
        <w:t>8.1.2.5. Разрешается производить замену отдельных видов пищевой продукции в со</w:t>
      </w:r>
      <w:r>
        <w:t>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w:t>
      </w:r>
      <w:r>
        <w:t xml:space="preserve">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 </w:t>
      </w:r>
    </w:p>
    <w:p w:rsidR="00F964D7" w:rsidRDefault="00FA49DD">
      <w:pPr>
        <w:ind w:left="-15" w:right="567"/>
      </w:pPr>
      <w:r>
        <w:t>8.1.2.6. Для детей-сирот и детей, оставшихс</w:t>
      </w:r>
      <w:r>
        <w:t>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w:t>
      </w:r>
      <w:r>
        <w:t xml:space="preserve">ьных детей, находящихся в изоляторе, устанавливается 15-процентная надбавка к нормам обеспечения, приведенным в </w:t>
      </w:r>
      <w:r>
        <w:rPr>
          <w:color w:val="0000FF"/>
        </w:rPr>
        <w:t>таблице 3</w:t>
      </w:r>
      <w:r>
        <w:t xml:space="preserve"> приложения N 7 к настоящим Правилам. </w:t>
      </w:r>
    </w:p>
    <w:p w:rsidR="00F964D7" w:rsidRDefault="00FA49DD">
      <w:pPr>
        <w:ind w:left="-15" w:right="567"/>
      </w:pPr>
      <w:r>
        <w:t>8.1.2.7. Для детей-сирот и детей, оставшихся без попечения родителей, лиц из числа детей-сирот и</w:t>
      </w:r>
      <w:r>
        <w:t xml:space="preserve">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w:t>
      </w:r>
      <w:r>
        <w:t xml:space="preserve">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 </w:t>
      </w:r>
    </w:p>
    <w:p w:rsidR="00F964D7" w:rsidRDefault="00FA49DD">
      <w:pPr>
        <w:ind w:left="-15" w:right="567"/>
      </w:pPr>
      <w:r>
        <w:t>8.1.2.8. Для детей-сирот и дете</w:t>
      </w:r>
      <w:r>
        <w:t xml:space="preserve">й, оставшихся без попечения родителей, питание детей должно быть организовано 5 - 6 разовое в сутки по месту фактического пребывания ребенка. </w:t>
      </w:r>
    </w:p>
    <w:p w:rsidR="00F964D7" w:rsidRDefault="00FA49DD">
      <w:pPr>
        <w:ind w:left="-15" w:right="567"/>
      </w:pPr>
      <w:r>
        <w:t>Для предотвращения размножения патогенных микроорганизмов готовые блюда должны быть реализованы не позднее 2 часо</w:t>
      </w:r>
      <w:r>
        <w:t xml:space="preserve">в с момента изготовления. </w:t>
      </w:r>
    </w:p>
    <w:p w:rsidR="00F964D7" w:rsidRDefault="00FA49DD">
      <w:pPr>
        <w:ind w:left="-15" w:right="567"/>
      </w:pPr>
      <w:r>
        <w:t xml:space="preserve">8.1.3. В организации, в которой организуется питание детей, должно разрабатываться меню. Меню должно утверждаться руководителем организации. </w:t>
      </w:r>
    </w:p>
    <w:p w:rsidR="00F964D7" w:rsidRDefault="00FA49DD">
      <w:pPr>
        <w:ind w:left="-15" w:right="567"/>
      </w:pPr>
      <w:r>
        <w:t>В случае привлечения предприятия общественного питания к организации питания детей в ор</w:t>
      </w:r>
      <w:r>
        <w:t xml:space="preserve">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w:t>
      </w:r>
      <w:r>
        <w:lastRenderedPageBreak/>
        <w:t>осуществляющих стационарное социальное обслуживание, меню должно утверждаться руководителе</w:t>
      </w:r>
      <w:r>
        <w:t xml:space="preserve">м предприятия общественного питания, согласовываться руководителем организации, в которой организуется питание детей. </w:t>
      </w:r>
    </w:p>
    <w:p w:rsidR="00F964D7" w:rsidRDefault="00FA49DD">
      <w:pPr>
        <w:ind w:left="-15" w:right="567"/>
      </w:pPr>
      <w:r>
        <w:t>В случае если в организации питания детей принимает участие индивидуальный предприниматель, меню должно утверждаться индивидуальным предп</w:t>
      </w:r>
      <w:r>
        <w:t xml:space="preserve">ринимателем, согласовываться руководителем организации, в которой организуется питание детей. </w:t>
      </w:r>
    </w:p>
    <w:p w:rsidR="00F964D7" w:rsidRDefault="00FA49DD">
      <w:pPr>
        <w:spacing w:after="274"/>
        <w:ind w:left="-15" w:right="567"/>
      </w:pPr>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w:t>
      </w:r>
      <w:r>
        <w:t xml:space="preserve">н в </w:t>
      </w:r>
      <w:r>
        <w:rPr>
          <w:color w:val="0000FF"/>
        </w:rPr>
        <w:t>приложении N 8</w:t>
      </w:r>
      <w:r>
        <w:t xml:space="preserve"> к настоящим Правилам). В палаточных лагерях для детей допускается разработка меню на период до 7 дней. </w:t>
      </w:r>
    </w:p>
    <w:p w:rsidR="00F964D7" w:rsidRDefault="00FA49DD">
      <w:pPr>
        <w:ind w:left="540" w:right="567" w:firstLine="0"/>
      </w:pPr>
      <w:r>
        <w:t xml:space="preserve">Питание детей должно осуществляться в соответствии с утвержденным меню. </w:t>
      </w:r>
    </w:p>
    <w:p w:rsidR="00F964D7" w:rsidRDefault="00FA49DD">
      <w:pPr>
        <w:ind w:left="-15" w:right="567"/>
      </w:pPr>
      <w:r>
        <w:t>Допускается замена одного вида пищевой продукции, блюд и кул</w:t>
      </w:r>
      <w:r>
        <w:t>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Pr>
          <w:color w:val="0000FF"/>
        </w:rPr>
        <w:t>приложение N 11</w:t>
      </w:r>
      <w:r>
        <w:t xml:space="preserve"> к настоящим Правилам). </w:t>
      </w:r>
    </w:p>
    <w:p w:rsidR="00F964D7" w:rsidRDefault="00FA49DD">
      <w:pPr>
        <w:ind w:left="-15" w:right="567"/>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w:t>
      </w:r>
      <w:r>
        <w:t xml:space="preserve">ществ. </w:t>
      </w:r>
    </w:p>
    <w:p w:rsidR="00F964D7" w:rsidRDefault="00FA49DD">
      <w:pPr>
        <w:ind w:left="-15" w:right="567"/>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w:t>
      </w:r>
      <w:r>
        <w:t>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w:t>
      </w:r>
      <w:r>
        <w:t xml:space="preserve">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 </w:t>
      </w:r>
    </w:p>
    <w:p w:rsidR="00F964D7" w:rsidRDefault="00FA49DD">
      <w:pPr>
        <w:ind w:left="-15" w:right="567"/>
      </w:pPr>
      <w:r>
        <w:t>8.1.7. Организации, осуществляющие питание детей в организованных коллективах, д</w:t>
      </w:r>
      <w:r>
        <w:t xml:space="preserve">олжны размещать в доступных для родителей и детей местах (в обеденном зале, холле, групповой ячейке) следующую информацию: </w:t>
      </w:r>
    </w:p>
    <w:p w:rsidR="00F964D7" w:rsidRDefault="00FA49DD">
      <w:pPr>
        <w:ind w:left="-15" w:right="567"/>
      </w:pPr>
      <w: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w:t>
      </w:r>
    </w:p>
    <w:p w:rsidR="00F964D7" w:rsidRDefault="00FA49DD">
      <w:pPr>
        <w:spacing w:after="0" w:line="259" w:lineRule="auto"/>
        <w:ind w:left="10" w:right="570" w:hanging="10"/>
        <w:jc w:val="right"/>
      </w:pPr>
      <w:r>
        <w:t>меню дополнительного питания (для обучающихся общеобразовательных орг</w:t>
      </w:r>
      <w:r>
        <w:t xml:space="preserve">анизаций и </w:t>
      </w:r>
    </w:p>
    <w:p w:rsidR="00F964D7" w:rsidRDefault="00FA49DD">
      <w:pPr>
        <w:spacing w:after="73" w:line="382" w:lineRule="auto"/>
        <w:ind w:left="-15" w:right="567" w:firstLine="0"/>
      </w:pPr>
      <w:r>
        <w:t xml:space="preserve">организации профессионального образования) с указанием наименования блюда, массы порции, калорийности порции; рекомендации по организации здорового питания детей. </w:t>
      </w:r>
    </w:p>
    <w:p w:rsidR="00F964D7" w:rsidRDefault="00FA49DD">
      <w:pPr>
        <w:spacing w:after="2"/>
        <w:ind w:left="-15" w:right="567"/>
      </w:pPr>
      <w:r>
        <w:t>8.1.8. При организованных перевозках групп детей автомобильным, водным и другими</w:t>
      </w:r>
      <w:r>
        <w:t xml:space="preserve">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w:t>
      </w:r>
      <w:r>
        <w:t xml:space="preserve">ие. </w:t>
      </w:r>
    </w:p>
    <w:p w:rsidR="00F964D7" w:rsidRDefault="00FA49DD">
      <w:pPr>
        <w:ind w:left="-15" w:right="567" w:firstLine="0"/>
      </w:pPr>
      <w:r>
        <w:t xml:space="preserve">1.9. Перечень пищевой продукции, которая не допускается при организации питания детей, приведен в </w:t>
      </w:r>
      <w:r>
        <w:rPr>
          <w:color w:val="0000FF"/>
        </w:rPr>
        <w:t>приложении N 6</w:t>
      </w:r>
      <w:r>
        <w:t xml:space="preserve"> к настоящим Правилам. </w:t>
      </w:r>
    </w:p>
    <w:p w:rsidR="00F964D7" w:rsidRDefault="00FA49DD">
      <w:pPr>
        <w:ind w:left="-15" w:right="567"/>
      </w:pPr>
      <w:r>
        <w:lastRenderedPageBreak/>
        <w:t>8.1.10. В целях контроля за качеством и безопасностью приготовленной пищевой продукции на пищеблоках должна отбират</w:t>
      </w:r>
      <w:r>
        <w:t xml:space="preserve">ься суточная проба от каждой партии приготовленной пищевой продукции. </w:t>
      </w:r>
    </w:p>
    <w:p w:rsidR="00F964D7" w:rsidRDefault="00FA49DD">
      <w:pPr>
        <w:ind w:left="-15" w:right="567"/>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w:t>
      </w:r>
      <w:r>
        <w:t>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w:t>
      </w:r>
      <w:r>
        <w:t xml:space="preserve">но, целиком (в объеме одной порции). </w:t>
      </w:r>
    </w:p>
    <w:p w:rsidR="00F964D7" w:rsidRDefault="00FA49DD">
      <w:pPr>
        <w:ind w:left="-15" w:right="567"/>
      </w:pPr>
      <w:r>
        <w:t xml:space="preserve">Суточные пробы должны храниться не менее 48 часов в специально отведенном в холодильнике месте/холодильнике при температуре от +2 °C до +6 °C. </w:t>
      </w:r>
    </w:p>
    <w:p w:rsidR="00F964D7" w:rsidRDefault="00FA49DD">
      <w:pPr>
        <w:ind w:left="-15" w:right="567"/>
      </w:pPr>
      <w:r>
        <w:t>8.2. При организации общественного питания детей, нуждающихся в лечебном и</w:t>
      </w:r>
      <w:r>
        <w:t xml:space="preserve"> диетическом питании в организованных детских коллективах, должны соблюдаться следующие требования: </w:t>
      </w:r>
    </w:p>
    <w:p w:rsidR="00F964D7" w:rsidRDefault="00FA49DD">
      <w:pPr>
        <w:ind w:left="-15" w:right="567"/>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w:t>
      </w:r>
      <w:r>
        <w:t xml:space="preserve">дителями (законными представителями ребенка) назначениями лечащего врача. </w:t>
      </w:r>
    </w:p>
    <w:p w:rsidR="00F964D7" w:rsidRDefault="00FA49DD">
      <w:pPr>
        <w:ind w:left="-15" w:right="567"/>
      </w:pPr>
      <w:r>
        <w:t xml:space="preserve">Индивидуальное меню должно быть разработано специалистом-диетологом с учетом заболевания ребенка (по назначениям лечащего врача). </w:t>
      </w:r>
    </w:p>
    <w:p w:rsidR="00F964D7" w:rsidRDefault="00FA49DD">
      <w:pPr>
        <w:ind w:left="-15" w:right="567"/>
      </w:pPr>
      <w:r>
        <w:t>8.2.2. Выдача детям рационов питания должна осущес</w:t>
      </w:r>
      <w:r>
        <w:t xml:space="preserve">твляться в соответствии с утвержденными индивидуальными меню, под контролем ответственных лиц, назначенных в организации. </w:t>
      </w:r>
    </w:p>
    <w:p w:rsidR="00F964D7" w:rsidRDefault="00FA49DD">
      <w:pPr>
        <w:ind w:left="-15" w:right="567"/>
      </w:pPr>
      <w:r>
        <w:t>8.2.3. В организации, осуществляющей питание детей, нуждающихся в лечебном и диетическом питании, допускается употребление детьми гот</w:t>
      </w:r>
      <w:r>
        <w:t>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w:t>
      </w:r>
      <w:r>
        <w:t xml:space="preserve">вых блюд и пищевой продукции, микроволновыми печами для разогрева блюд, условиями для мытья рук. </w:t>
      </w:r>
    </w:p>
    <w:p w:rsidR="00F964D7" w:rsidRDefault="00FA49DD">
      <w:pPr>
        <w:ind w:left="-15" w:right="567"/>
      </w:pPr>
      <w:r>
        <w:t xml:space="preserve">8.3. При организации дополнительного питания детей в детских организациях должны соблюдаться следующие требования: </w:t>
      </w:r>
    </w:p>
    <w:p w:rsidR="00F964D7" w:rsidRDefault="00FA49DD">
      <w:pPr>
        <w:ind w:left="-15" w:right="567"/>
      </w:pPr>
      <w:r>
        <w:t>8.3.1. Ассортимент дополнительного питания</w:t>
      </w:r>
      <w:r>
        <w:t xml:space="preserve"> (буфетной продукции) должен приниматься с учетом ограничений, изложенных в </w:t>
      </w:r>
      <w:r>
        <w:rPr>
          <w:color w:val="0000FF"/>
        </w:rPr>
        <w:t>приложении N 6</w:t>
      </w:r>
      <w:r>
        <w:t xml:space="preserve"> к настоящим Правилам. </w:t>
      </w:r>
    </w:p>
    <w:p w:rsidR="00F964D7" w:rsidRDefault="00FA49DD">
      <w:pPr>
        <w:ind w:left="-15" w:right="567"/>
      </w:pPr>
      <w:r>
        <w:t>Соки, напитки, питьевая вода должны реализоваться в потребительской упаковке промышленного изготовления; разливать соки, напитки, питьевую вод</w:t>
      </w:r>
      <w:r>
        <w:t xml:space="preserve">у в буфете не допускается. </w:t>
      </w:r>
    </w:p>
    <w:p w:rsidR="00F964D7" w:rsidRDefault="00FA49DD">
      <w:pPr>
        <w:ind w:left="-15" w:right="567"/>
      </w:pPr>
      <w:r>
        <w:t xml:space="preserve">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 </w:t>
      </w:r>
    </w:p>
    <w:p w:rsidR="00F964D7" w:rsidRDefault="00FA49DD">
      <w:pPr>
        <w:ind w:left="-15" w:right="567"/>
      </w:pPr>
      <w:r>
        <w:t>Через аппараты для автоматической вы</w:t>
      </w:r>
      <w:r>
        <w:t>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w:t>
      </w:r>
      <w:r>
        <w:t xml:space="preserve">ебительской упаковке не более 100 грамм: мучные </w:t>
      </w:r>
      <w:r>
        <w:lastRenderedPageBreak/>
        <w:t xml:space="preserve">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w:t>
      </w:r>
      <w:r>
        <w:t xml:space="preserve">одукции, а также при наличии документов, подтверждающих ее качество и безопасность. </w:t>
      </w:r>
    </w:p>
    <w:p w:rsidR="00F964D7" w:rsidRDefault="00FA49DD">
      <w:pPr>
        <w:ind w:left="-15" w:right="567"/>
      </w:pPr>
      <w:r>
        <w:t xml:space="preserve">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 </w:t>
      </w:r>
    </w:p>
    <w:p w:rsidR="00F964D7" w:rsidRDefault="00FA49DD">
      <w:pPr>
        <w:ind w:left="-15" w:right="567"/>
      </w:pPr>
      <w:r>
        <w:t>Аппараты для автом</w:t>
      </w:r>
      <w:r>
        <w:t xml:space="preserve">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 </w:t>
      </w:r>
    </w:p>
    <w:p w:rsidR="00F964D7" w:rsidRDefault="00FA49DD">
      <w:pPr>
        <w:ind w:left="-15" w:right="567"/>
      </w:pPr>
      <w: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 </w:t>
      </w:r>
    </w:p>
    <w:p w:rsidR="00F964D7" w:rsidRDefault="00FA49DD">
      <w:pPr>
        <w:spacing w:after="10"/>
        <w:ind w:left="-15" w:right="567"/>
      </w:pPr>
      <w:r>
        <w:t>8.4.1. В детских, медицинских организациях</w:t>
      </w:r>
      <w:r>
        <w:t xml:space="preserve">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 </w:t>
      </w:r>
    </w:p>
    <w:p w:rsidR="00F964D7" w:rsidRDefault="00FA49DD">
      <w:pPr>
        <w:spacing w:after="0" w:line="259" w:lineRule="auto"/>
        <w:ind w:right="0" w:firstLine="0"/>
        <w:jc w:val="left"/>
      </w:pPr>
      <w:r>
        <w:t xml:space="preserve"> </w:t>
      </w:r>
    </w:p>
    <w:p w:rsidR="00F964D7" w:rsidRDefault="00FA49DD">
      <w:pPr>
        <w:spacing w:after="0"/>
        <w:ind w:left="-15" w:right="567" w:firstLine="0"/>
      </w:pPr>
      <w:hyperlink r:id="rId129">
        <w:r>
          <w:rPr>
            <w:color w:val="0000FF"/>
          </w:rPr>
          <w:t>СанПиН 2.1.4.1074</w:t>
        </w:r>
      </w:hyperlink>
      <w:hyperlink r:id="rId130">
        <w:r>
          <w:rPr>
            <w:color w:val="0000FF"/>
          </w:rPr>
          <w:t>-</w:t>
        </w:r>
      </w:hyperlink>
      <w:hyperlink r:id="rId131">
        <w:r>
          <w:rPr>
            <w:color w:val="0000FF"/>
          </w:rPr>
          <w:t>01</w:t>
        </w:r>
      </w:hyperlink>
      <w:hyperlink r:id="rId132">
        <w:r>
          <w:t>;</w:t>
        </w:r>
      </w:hyperlink>
      <w:r>
        <w:t xml:space="preserve"> Технический </w:t>
      </w:r>
      <w:hyperlink r:id="rId133">
        <w:r>
          <w:rPr>
            <w:color w:val="0000FF"/>
          </w:rPr>
          <w:t>регламент</w:t>
        </w:r>
      </w:hyperlink>
      <w:hyperlink r:id="rId134">
        <w:r>
          <w:t xml:space="preserve"> </w:t>
        </w:r>
      </w:hyperlink>
      <w:r>
        <w:t>Таможенного союза "О безопасности упакованной питьевой воды, включая природную минеральную воду" (ТР ЕАЭ</w:t>
      </w:r>
      <w:r>
        <w:t xml:space="preserve">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35">
        <w:r>
          <w:rPr>
            <w:color w:val="0000FF"/>
          </w:rPr>
          <w:t>Договором</w:t>
        </w:r>
      </w:hyperlink>
      <w:hyperlink r:id="rId136">
        <w:r>
          <w:t xml:space="preserve"> </w:t>
        </w:r>
      </w:hyperlink>
      <w:r>
        <w:t>о Евразийской экономической комиссии от 18.11.2011, ратифицированны</w:t>
      </w:r>
      <w:r>
        <w:t xml:space="preserve">м Федеральным </w:t>
      </w:r>
      <w:hyperlink r:id="rId137">
        <w:r>
          <w:rPr>
            <w:color w:val="0000FF"/>
          </w:rPr>
          <w:t>законом</w:t>
        </w:r>
      </w:hyperlink>
      <w:hyperlink r:id="rId138">
        <w:r>
          <w:t xml:space="preserve"> </w:t>
        </w:r>
      </w:hyperlink>
      <w:r>
        <w:t>от 01.12.2011 N 374-</w:t>
      </w:r>
      <w:r>
        <w:t xml:space="preserve">ФЗ "О ратификации Договора о Евразийской экономической комиссии" (Собрание законодательства Российской Федерации, 2011, N 49, ст. 7052); а также </w:t>
      </w:r>
      <w:hyperlink r:id="rId139">
        <w:r>
          <w:rPr>
            <w:color w:val="0000FF"/>
          </w:rPr>
          <w:t>Договором</w:t>
        </w:r>
      </w:hyperlink>
      <w:hyperlink r:id="rId140">
        <w:r>
          <w:t xml:space="preserve"> </w:t>
        </w:r>
      </w:hyperlink>
      <w:r>
        <w:t xml:space="preserve">о Евразийском экономическом союзе от 29.05.2014, ратифицированным Федеральным </w:t>
      </w:r>
      <w:hyperlink r:id="rId141">
        <w:r>
          <w:rPr>
            <w:color w:val="0000FF"/>
          </w:rPr>
          <w:t>законом</w:t>
        </w:r>
      </w:hyperlink>
      <w:hyperlink r:id="rId142">
        <w:r>
          <w:t xml:space="preserve"> </w:t>
        </w:r>
      </w:hyperlink>
      <w:r>
        <w:t>от 03.10.2014 N 279-ФЗ "О ратификации Договора о Евразийском экономическом союзе" (Собрание законодательства Российской Федерации, 2014, N 40, ст. 5310</w:t>
      </w:r>
      <w:r>
        <w:t xml:space="preserve">) (далее - Технический регламент Евразийского экономического союза ТР ЕАЭС 044/2017). </w:t>
      </w:r>
    </w:p>
    <w:p w:rsidR="00F964D7" w:rsidRDefault="00FA49DD">
      <w:pPr>
        <w:spacing w:after="0" w:line="259" w:lineRule="auto"/>
        <w:ind w:right="0" w:firstLine="0"/>
        <w:jc w:val="left"/>
      </w:pPr>
      <w:r>
        <w:t xml:space="preserve"> </w:t>
      </w:r>
    </w:p>
    <w:p w:rsidR="00F964D7" w:rsidRDefault="00FA49DD">
      <w:pPr>
        <w:ind w:left="-15" w:right="567"/>
      </w:pPr>
      <w:r>
        <w:t xml:space="preserve">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w:t>
      </w:r>
      <w:r>
        <w:t xml:space="preserve">с использованием кипяченой питьевой воды. </w:t>
      </w:r>
    </w:p>
    <w:p w:rsidR="00F964D7" w:rsidRDefault="00FA49DD">
      <w:pPr>
        <w:ind w:left="-15" w:right="567"/>
      </w:pPr>
      <w:r>
        <w:t xml:space="preserve">Чаша фонтанчика должна ежедневно обрабатываться с применением моющих и дезинфицирующих средств. </w:t>
      </w:r>
    </w:p>
    <w:p w:rsidR="00F964D7" w:rsidRDefault="00FA49DD">
      <w:pPr>
        <w:ind w:left="-15" w:right="567"/>
      </w:pPr>
      <w:r>
        <w:t>8.4.3. При организации питьевого режима с использованием упакованной питьевой воды промышленного производства, устан</w:t>
      </w:r>
      <w:r>
        <w:t>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w:t>
      </w:r>
      <w:r>
        <w:t xml:space="preserve"> а также отдельных промаркированных подносов для чистой и использованной посуды; контейнеров - для сбора использованной посуды одноразового применения. </w:t>
      </w:r>
    </w:p>
    <w:p w:rsidR="00F964D7" w:rsidRDefault="00FA49DD">
      <w:pPr>
        <w:spacing w:after="9"/>
        <w:ind w:left="-15" w:right="567"/>
      </w:pPr>
      <w:r>
        <w:t>Упакованная (бутилированная) питьевая вода допускается к выдаче детям при наличии документов, подтвержд</w:t>
      </w:r>
      <w:r>
        <w:t xml:space="preserve">ающих ее происхождение, безопасность и качество, соответствие упакованной питьевой воды обязательным требованиям &lt;21&gt;. </w:t>
      </w:r>
    </w:p>
    <w:p w:rsidR="00F964D7" w:rsidRDefault="00FA49DD">
      <w:pPr>
        <w:spacing w:after="216" w:line="259" w:lineRule="auto"/>
        <w:ind w:right="0" w:firstLine="0"/>
        <w:jc w:val="left"/>
      </w:pPr>
      <w:r>
        <w:t xml:space="preserve"> </w:t>
      </w:r>
    </w:p>
    <w:p w:rsidR="00F964D7" w:rsidRDefault="00FA49DD">
      <w:pPr>
        <w:spacing w:after="30"/>
        <w:ind w:left="-15" w:right="567"/>
      </w:pPr>
      <w:r>
        <w:lastRenderedPageBreak/>
        <w:t xml:space="preserve">&lt;21&gt; Технический </w:t>
      </w:r>
      <w:hyperlink r:id="rId143">
        <w:r>
          <w:rPr>
            <w:color w:val="0000FF"/>
          </w:rPr>
          <w:t>регл</w:t>
        </w:r>
        <w:r>
          <w:rPr>
            <w:color w:val="0000FF"/>
          </w:rPr>
          <w:t>амент</w:t>
        </w:r>
      </w:hyperlink>
      <w:hyperlink r:id="rId144">
        <w:r>
          <w:t xml:space="preserve"> </w:t>
        </w:r>
      </w:hyperlink>
      <w:r>
        <w:t xml:space="preserve">Евразийского экономического союза ТР ЕАЭС 044/2017; Технический </w:t>
      </w:r>
      <w:hyperlink r:id="rId145">
        <w:r>
          <w:rPr>
            <w:color w:val="0000FF"/>
          </w:rPr>
          <w:t>регламент</w:t>
        </w:r>
      </w:hyperlink>
      <w:hyperlink r:id="rId146">
        <w:r>
          <w:t xml:space="preserve"> </w:t>
        </w:r>
      </w:hyperlink>
      <w:r>
        <w:t xml:space="preserve">Таможенного союза ТР ТС 022/2011. </w:t>
      </w:r>
    </w:p>
    <w:p w:rsidR="00F964D7" w:rsidRDefault="00FA49DD">
      <w:pPr>
        <w:spacing w:after="0" w:line="259" w:lineRule="auto"/>
        <w:ind w:right="0" w:firstLine="0"/>
        <w:jc w:val="left"/>
      </w:pPr>
      <w:r>
        <w:t xml:space="preserve"> </w:t>
      </w:r>
    </w:p>
    <w:p w:rsidR="00F964D7" w:rsidRDefault="00FA49DD">
      <w:pPr>
        <w:ind w:left="-15" w:right="567"/>
      </w:pPr>
      <w:r>
        <w:t>8.4.4. Кулеры должны размещаться в местах, не подвергающ</w:t>
      </w:r>
      <w:r>
        <w:t>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w:t>
      </w:r>
      <w:r>
        <w:t xml:space="preserve">о раза в три месяца. </w:t>
      </w:r>
    </w:p>
    <w:p w:rsidR="00F964D7" w:rsidRDefault="00FA49DD">
      <w:pPr>
        <w:spacing w:after="270"/>
        <w:ind w:left="-15" w:right="567"/>
      </w:pPr>
      <w:r>
        <w:t xml:space="preserve">8.4.5. Допускается организация питьевого режима с использованием кипяченой питьевой воды, при условии соблюдения следующих требований: </w:t>
      </w:r>
    </w:p>
    <w:p w:rsidR="00F964D7" w:rsidRDefault="00FA49DD">
      <w:pPr>
        <w:ind w:left="540" w:right="567" w:firstLine="0"/>
      </w:pPr>
      <w:r>
        <w:t xml:space="preserve">кипятить воду нужно не менее 5 минут; </w:t>
      </w:r>
    </w:p>
    <w:p w:rsidR="00F964D7" w:rsidRDefault="00FA49DD">
      <w:pPr>
        <w:spacing w:after="0" w:line="259" w:lineRule="auto"/>
        <w:ind w:left="10" w:right="579" w:hanging="10"/>
        <w:jc w:val="right"/>
      </w:pPr>
      <w:r>
        <w:t xml:space="preserve">до раздачи детям кипяченая вода должна быть охлаждена до комнатной температуры </w:t>
      </w:r>
    </w:p>
    <w:p w:rsidR="00F964D7" w:rsidRDefault="00FA49DD">
      <w:pPr>
        <w:ind w:left="-15" w:right="567" w:firstLine="0"/>
      </w:pPr>
      <w:r>
        <w:t xml:space="preserve">непосредственно в емкости, где она кипятилась; </w:t>
      </w:r>
    </w:p>
    <w:p w:rsidR="00F964D7" w:rsidRDefault="00FA49DD">
      <w:pPr>
        <w:ind w:left="-15" w:right="567"/>
      </w:pPr>
      <w:r>
        <w:t>смену воды в емкости для ее раздачи необходимо проводить не реже, чем через 3 часа. Перед сменой кипяченой воды емкость должна п</w:t>
      </w:r>
      <w:r>
        <w:t xml:space="preserve">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 </w:t>
      </w:r>
    </w:p>
    <w:p w:rsidR="00F964D7" w:rsidRDefault="00FA49DD">
      <w:pPr>
        <w:ind w:left="-15" w:right="567"/>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w:t>
      </w:r>
      <w:r>
        <w:t xml:space="preserve">ть не менее 1,5 литра на одного ребенка. </w:t>
      </w:r>
    </w:p>
    <w:p w:rsidR="00F964D7" w:rsidRDefault="00FA49DD">
      <w:pPr>
        <w:ind w:left="-15" w:right="567"/>
      </w:pPr>
      <w:r>
        <w:t xml:space="preserve">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 </w:t>
      </w:r>
    </w:p>
    <w:p w:rsidR="00F964D7" w:rsidRDefault="00FA49DD">
      <w:pPr>
        <w:spacing w:after="3"/>
        <w:ind w:left="-15" w:right="567"/>
      </w:pPr>
      <w:r>
        <w:t>8.5.1. Питание детей, находящихся в меди</w:t>
      </w:r>
      <w:r>
        <w:t>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w:t>
      </w:r>
      <w:r>
        <w:t xml:space="preserve">ом России требованиями &lt;22&gt;. </w:t>
      </w:r>
    </w:p>
    <w:p w:rsidR="00F964D7" w:rsidRDefault="00FA49DD">
      <w:pPr>
        <w:spacing w:after="0" w:line="259" w:lineRule="auto"/>
        <w:ind w:right="0" w:firstLine="0"/>
        <w:jc w:val="left"/>
      </w:pPr>
      <w:r>
        <w:t xml:space="preserve"> </w:t>
      </w:r>
    </w:p>
    <w:p w:rsidR="00F964D7" w:rsidRDefault="00FA49DD">
      <w:pPr>
        <w:spacing w:after="10"/>
        <w:ind w:left="-15" w:right="567" w:firstLine="0"/>
      </w:pPr>
      <w:hyperlink r:id="rId147">
        <w:r>
          <w:rPr>
            <w:color w:val="0000FF"/>
          </w:rPr>
          <w:t>Приказ</w:t>
        </w:r>
      </w:hyperlink>
      <w:hyperlink r:id="rId148">
        <w:r>
          <w:t xml:space="preserve"> </w:t>
        </w:r>
      </w:hyperlink>
      <w:r>
        <w:t xml:space="preserve">Минздрава России N 330; </w:t>
      </w:r>
      <w:hyperlink r:id="rId149">
        <w:r>
          <w:rPr>
            <w:color w:val="0000FF"/>
          </w:rPr>
          <w:t>приказ</w:t>
        </w:r>
      </w:hyperlink>
      <w:hyperlink r:id="rId150">
        <w:r>
          <w:t xml:space="preserve"> </w:t>
        </w:r>
      </w:hyperlink>
      <w:r>
        <w:t>Минздрава России от 23.09.2020 N 1008н "Об утверждении порядка обе</w:t>
      </w:r>
      <w:r>
        <w:t xml:space="preserve">спечения пациентов лечебным питанием" (зарегистрирован в Минюсте России </w:t>
      </w:r>
      <w:proofErr w:type="gramStart"/>
      <w:r>
        <w:t>30,09.2020</w:t>
      </w:r>
      <w:proofErr w:type="gramEnd"/>
      <w:r>
        <w:t xml:space="preserve">, регистрационный N 60137). </w:t>
      </w:r>
    </w:p>
    <w:p w:rsidR="00F964D7" w:rsidRDefault="00FA49DD">
      <w:pPr>
        <w:spacing w:after="0" w:line="259" w:lineRule="auto"/>
        <w:ind w:right="0" w:firstLine="0"/>
        <w:jc w:val="left"/>
      </w:pPr>
      <w:r>
        <w:t xml:space="preserve"> </w:t>
      </w:r>
    </w:p>
    <w:p w:rsidR="00F964D7" w:rsidRDefault="00FA49DD">
      <w:pPr>
        <w:ind w:left="-15" w:right="567"/>
      </w:pPr>
      <w:r>
        <w:t>8.5.2. В составе отделения для детей, в котором осуществляется оказание медицинской помощи детям в возрасте до одного года, должны быть предусм</w:t>
      </w:r>
      <w:r>
        <w:t xml:space="preserve">отрены помещения для приготовления и розлива детских смесей. </w:t>
      </w:r>
    </w:p>
    <w:p w:rsidR="00F964D7" w:rsidRDefault="00FA49DD">
      <w:pPr>
        <w:ind w:left="-15" w:right="567"/>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w:t>
      </w:r>
      <w:r>
        <w:t>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t xml:space="preserve">, должны соблюдаться следующие требования: </w:t>
      </w:r>
    </w:p>
    <w:p w:rsidR="00F964D7" w:rsidRDefault="00FA49DD">
      <w:pPr>
        <w:ind w:left="-15" w:right="567"/>
      </w:pPr>
      <w:r>
        <w:lastRenderedPageBreak/>
        <w:t xml:space="preserve">8.6.1. Допускается осуществлять питание детей в одном помещении (кухне), предназначенном как для приготовления пищи, так и для ее приема. </w:t>
      </w:r>
    </w:p>
    <w:p w:rsidR="00F964D7" w:rsidRDefault="00FA49DD">
      <w:pPr>
        <w:ind w:left="-15" w:right="567"/>
      </w:pPr>
      <w:r>
        <w:t xml:space="preserve">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 </w:t>
      </w:r>
    </w:p>
    <w:p w:rsidR="00F964D7" w:rsidRDefault="00FA49DD">
      <w:pPr>
        <w:ind w:left="-15" w:right="567"/>
      </w:pPr>
      <w:r>
        <w:t>8.6.3. Помещение для приготовления</w:t>
      </w:r>
      <w:r>
        <w:t xml:space="preserve"> пищи оборудуется необходимым технологическим, холодильным, моечным оборудованием, инвентарем и посудой. </w:t>
      </w:r>
    </w:p>
    <w:p w:rsidR="00F964D7" w:rsidRDefault="00FA49DD">
      <w:pPr>
        <w:ind w:left="-15" w:right="567"/>
      </w:pPr>
      <w:r>
        <w:t>8.6.4. Холодильное оборудование должно обеспечивать условия для раздельного хранения пищевого продовольственного (пищевого) сырья и готовой к употребл</w:t>
      </w:r>
      <w:r>
        <w:t>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w:t>
      </w:r>
      <w:r>
        <w:t xml:space="preserve">ендуемый образец приведен в </w:t>
      </w:r>
      <w:r>
        <w:rPr>
          <w:color w:val="0000FF"/>
        </w:rPr>
        <w:t>приложении N 2</w:t>
      </w:r>
      <w:r>
        <w:t xml:space="preserve"> к настоящим Правилам). </w:t>
      </w:r>
    </w:p>
    <w:p w:rsidR="00F964D7" w:rsidRDefault="00FA49DD">
      <w:pPr>
        <w:ind w:left="-15" w:right="567"/>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w:t>
      </w:r>
      <w:r>
        <w:t xml:space="preserve">бы, овощей - на нижних полках. </w:t>
      </w:r>
    </w:p>
    <w:p w:rsidR="00F964D7" w:rsidRDefault="00FA49DD">
      <w:pPr>
        <w:ind w:left="-15" w:right="567"/>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w:t>
      </w:r>
      <w:r>
        <w:t xml:space="preserve">ающих факт и место ее приобретения, которые должны сохраняться в течение 7 дней после полного расходования пищевой продукции. </w:t>
      </w:r>
    </w:p>
    <w:p w:rsidR="00F964D7" w:rsidRDefault="00FA49DD">
      <w:pPr>
        <w:ind w:left="-15" w:right="567"/>
      </w:pPr>
      <w:r>
        <w:t>8.6.6. Допускается доставка готовых блюд и кулинарных изделий, полуфабрикатов из предприятий общественного питания при наличии до</w:t>
      </w:r>
      <w:r>
        <w:t xml:space="preserve">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 </w:t>
      </w:r>
    </w:p>
    <w:p w:rsidR="00F964D7" w:rsidRDefault="00FA49DD">
      <w:pPr>
        <w:ind w:left="-15" w:right="567"/>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w:t>
      </w:r>
      <w:r>
        <w:t xml:space="preserve">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 </w:t>
      </w:r>
    </w:p>
    <w:p w:rsidR="00F964D7" w:rsidRDefault="00FA49DD">
      <w:pPr>
        <w:spacing w:after="0"/>
        <w:ind w:left="-15" w:right="567"/>
      </w:pPr>
      <w:r>
        <w:t>8.6.8. Допускается стирка рабочей одежды сотрудников в стиральны</w:t>
      </w:r>
      <w:r>
        <w:t>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w:t>
      </w:r>
      <w:r>
        <w:t xml:space="preserve">йного воспитания в воспитательных группах, размещаемых в помещениях для проживания, созданных по квартирному типу. </w:t>
      </w:r>
    </w:p>
    <w:p w:rsidR="00F964D7" w:rsidRDefault="00FA49DD">
      <w:pPr>
        <w:ind w:left="-15" w:right="567" w:firstLine="0"/>
      </w:pPr>
      <w:r>
        <w:t>.7. При организации питания в детских лагерях палаточного типа, при проведении детских туристических походов и иных массовых мероприятий в п</w:t>
      </w:r>
      <w:r>
        <w:t xml:space="preserve">риродных условиях должны соблюдаться следующие требования: </w:t>
      </w:r>
    </w:p>
    <w:p w:rsidR="00F964D7" w:rsidRDefault="00FA49DD">
      <w:pPr>
        <w:ind w:left="-15" w:right="567"/>
      </w:pPr>
      <w:r>
        <w:t xml:space="preserve">8.7.1. Должны быть выделены зоны для хранения пищевой продукции, приготовления и приема пищи, сбора и хранения отходов, соблюдения правил личной гигиены. </w:t>
      </w:r>
    </w:p>
    <w:p w:rsidR="00F964D7" w:rsidRDefault="00FA49DD">
      <w:pPr>
        <w:ind w:left="-15" w:right="567"/>
      </w:pPr>
      <w:r>
        <w:lastRenderedPageBreak/>
        <w:t>8.7.2. Независимо от формы питания на тер</w:t>
      </w:r>
      <w:r>
        <w:t xml:space="preserve">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w:t>
      </w:r>
      <w:r>
        <w:t xml:space="preserve">пищи должны быть оборудованы под навесом или в каркасной палатке для защиты от атмосферных осадков и пыли. </w:t>
      </w:r>
    </w:p>
    <w:p w:rsidR="00F964D7" w:rsidRDefault="00FA49DD">
      <w:pPr>
        <w:spacing w:after="0" w:line="259" w:lineRule="auto"/>
        <w:ind w:left="10" w:right="570" w:hanging="10"/>
        <w:jc w:val="right"/>
      </w:pPr>
      <w:r>
        <w:t>В месте приготовления пищи должны быть установлены разделочные столы (не менее 2-</w:t>
      </w:r>
    </w:p>
    <w:p w:rsidR="00F964D7" w:rsidRDefault="00FA49DD">
      <w:pPr>
        <w:ind w:left="-15" w:right="567" w:firstLine="0"/>
      </w:pPr>
      <w:r>
        <w:t>х) для раздельной обработки сырой и готовой пищевой продукции. Сто</w:t>
      </w:r>
      <w:r>
        <w:t xml:space="preserve">лы должны иметь покрытие, устойчивое к воздействию моющих и дезинфицирующих средств. </w:t>
      </w:r>
    </w:p>
    <w:p w:rsidR="00F964D7" w:rsidRDefault="00FA49DD">
      <w:pPr>
        <w:ind w:left="-15" w:right="567"/>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w:t>
      </w:r>
      <w:r>
        <w:t>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w:t>
      </w:r>
      <w:r>
        <w:t xml:space="preserve">ны применяться в соответствии с маркировкой по их применению. </w:t>
      </w:r>
    </w:p>
    <w:p w:rsidR="00F964D7" w:rsidRDefault="00FA49DD">
      <w:pPr>
        <w:spacing w:after="270"/>
        <w:ind w:left="-15" w:right="567"/>
      </w:pPr>
      <w:r>
        <w:t xml:space="preserve">Для мытья кухонной, столовой посуды и разделочного инвентаря должны быть выделены отдельные промаркированные емкости. </w:t>
      </w:r>
    </w:p>
    <w:p w:rsidR="00F964D7" w:rsidRDefault="00FA49DD">
      <w:pPr>
        <w:ind w:left="540" w:right="567" w:firstLine="0"/>
      </w:pPr>
      <w:r>
        <w:t xml:space="preserve">Сточные воды должны отводиться от кухни и моечных в специальную яму. </w:t>
      </w:r>
    </w:p>
    <w:p w:rsidR="00F964D7" w:rsidRDefault="00FA49DD">
      <w:pPr>
        <w:ind w:left="-15" w:right="567"/>
      </w:pPr>
      <w:r>
        <w:t>8.7.</w:t>
      </w:r>
      <w:r>
        <w:t xml:space="preserve">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 </w:t>
      </w:r>
    </w:p>
    <w:p w:rsidR="00F964D7" w:rsidRDefault="00FA49DD">
      <w:pPr>
        <w:ind w:left="-15" w:right="567"/>
      </w:pPr>
      <w:r>
        <w:t>8.7.4. Пищу нео</w:t>
      </w:r>
      <w:r>
        <w:t xml:space="preserve">бходимо готовить на каждый прием и реализовать не позднее 2 часов с момента ее приготовления. Подогрев готовых блюд не допускается. </w:t>
      </w:r>
    </w:p>
    <w:p w:rsidR="00F964D7" w:rsidRDefault="00FA49DD">
      <w:pPr>
        <w:spacing w:after="3"/>
        <w:ind w:left="-15" w:right="567"/>
      </w:pPr>
      <w:r>
        <w:t>8.7.5. Количество комплектов столовой и чайной посуды, столовых приборов должно обеспечивать одновременное питание всех уча</w:t>
      </w:r>
      <w:r>
        <w:t>стников массовых мероприятий (при раздельном приготовлении пищи по группам - одновременное питание всех членов группы).  Дети могут быть допущены к дежурству по кухне, в том числе к отдельным видам работ по подготовке пищевой продукции (чистке и резке сыры</w:t>
      </w:r>
      <w:r>
        <w:t xml:space="preserve">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 </w:t>
      </w:r>
    </w:p>
    <w:p w:rsidR="00F964D7" w:rsidRDefault="00FA49DD">
      <w:pPr>
        <w:spacing w:after="22" w:line="259" w:lineRule="auto"/>
        <w:ind w:right="0" w:firstLine="0"/>
        <w:jc w:val="left"/>
      </w:pPr>
      <w:r>
        <w:t xml:space="preserve"> </w:t>
      </w:r>
    </w:p>
    <w:p w:rsidR="00F964D7" w:rsidRDefault="00FA49DD">
      <w:pPr>
        <w:spacing w:after="29"/>
        <w:ind w:left="7446" w:right="567"/>
      </w:pPr>
      <w:r>
        <w:t xml:space="preserve">Приложение N 1 </w:t>
      </w:r>
      <w:proofErr w:type="gramStart"/>
      <w:r>
        <w:t>к СанПиН</w:t>
      </w:r>
      <w:proofErr w:type="gramEnd"/>
      <w:r>
        <w:t xml:space="preserve"> 2.3/2.4....... </w:t>
      </w:r>
    </w:p>
    <w:p w:rsidR="00F964D7" w:rsidRDefault="00FA49DD">
      <w:pPr>
        <w:spacing w:after="22" w:line="259" w:lineRule="auto"/>
        <w:ind w:right="0" w:firstLine="0"/>
        <w:jc w:val="left"/>
      </w:pPr>
      <w:r>
        <w:t xml:space="preserve"> </w:t>
      </w:r>
    </w:p>
    <w:p w:rsidR="00F964D7" w:rsidRDefault="00FA49DD">
      <w:pPr>
        <w:spacing w:after="0" w:line="259" w:lineRule="auto"/>
        <w:ind w:left="10" w:right="574" w:hanging="10"/>
        <w:jc w:val="right"/>
      </w:pPr>
      <w:r>
        <w:t xml:space="preserve">Рекомендуемый образец </w:t>
      </w:r>
    </w:p>
    <w:p w:rsidR="00F964D7" w:rsidRDefault="00FA49DD">
      <w:pPr>
        <w:spacing w:after="22" w:line="259" w:lineRule="auto"/>
        <w:ind w:right="0" w:firstLine="0"/>
        <w:jc w:val="left"/>
      </w:pPr>
      <w:r>
        <w:t xml:space="preserve"> </w:t>
      </w:r>
    </w:p>
    <w:p w:rsidR="00F964D7" w:rsidRDefault="00FA49DD">
      <w:pPr>
        <w:spacing w:after="5" w:line="269" w:lineRule="auto"/>
        <w:ind w:left="10" w:right="574" w:hanging="10"/>
        <w:jc w:val="center"/>
      </w:pPr>
      <w:r>
        <w:t xml:space="preserve">Гигиенический журнал (сотрудники) </w:t>
      </w:r>
    </w:p>
    <w:p w:rsidR="00F964D7" w:rsidRDefault="00FA49DD">
      <w:pPr>
        <w:spacing w:after="0" w:line="259" w:lineRule="auto"/>
        <w:ind w:right="0" w:firstLine="0"/>
        <w:jc w:val="left"/>
      </w:pPr>
      <w:r>
        <w:t xml:space="preserve"> </w:t>
      </w:r>
    </w:p>
    <w:tbl>
      <w:tblPr>
        <w:tblStyle w:val="TableGrid"/>
        <w:tblW w:w="9014" w:type="dxa"/>
        <w:tblInd w:w="0" w:type="dxa"/>
        <w:tblCellMar>
          <w:top w:w="0" w:type="dxa"/>
          <w:left w:w="62" w:type="dxa"/>
          <w:bottom w:w="0" w:type="dxa"/>
          <w:right w:w="8" w:type="dxa"/>
        </w:tblCellMar>
        <w:tblLook w:val="04A0" w:firstRow="1" w:lastRow="0" w:firstColumn="1" w:lastColumn="0" w:noHBand="0" w:noVBand="1"/>
      </w:tblPr>
      <w:tblGrid>
        <w:gridCol w:w="567"/>
        <w:gridCol w:w="622"/>
        <w:gridCol w:w="907"/>
        <w:gridCol w:w="682"/>
        <w:gridCol w:w="1586"/>
        <w:gridCol w:w="2268"/>
        <w:gridCol w:w="1417"/>
        <w:gridCol w:w="965"/>
      </w:tblGrid>
      <w:tr w:rsidR="00F964D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25" w:right="0" w:firstLine="0"/>
              <w:jc w:val="left"/>
            </w:pPr>
            <w:r>
              <w:t xml:space="preserve">N </w:t>
            </w:r>
          </w:p>
        </w:tc>
        <w:tc>
          <w:tcPr>
            <w:tcW w:w="62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pPr>
            <w:r>
              <w:t xml:space="preserve">Дата </w:t>
            </w:r>
          </w:p>
        </w:tc>
        <w:tc>
          <w:tcPr>
            <w:tcW w:w="9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pPr>
            <w:r>
              <w:t xml:space="preserve">Ф.И.О. </w:t>
            </w: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0" w:right="0" w:firstLine="0"/>
              <w:jc w:val="left"/>
            </w:pPr>
            <w:r>
              <w:t>Дол</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4" w:firstLine="0"/>
              <w:jc w:val="center"/>
            </w:pPr>
            <w:r>
              <w:t xml:space="preserve">Подпись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pPr>
            <w:r>
              <w:t xml:space="preserve">Подпись сотрудника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2" w:firstLine="0"/>
              <w:jc w:val="center"/>
            </w:pPr>
            <w:r>
              <w:t xml:space="preserve">Результат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pPr>
            <w:proofErr w:type="spellStart"/>
            <w:r>
              <w:t>Подпис</w:t>
            </w:r>
            <w:proofErr w:type="spellEnd"/>
          </w:p>
        </w:tc>
      </w:tr>
      <w:tr w:rsidR="00F964D7">
        <w:trPr>
          <w:trHeight w:val="2422"/>
        </w:trPr>
        <w:tc>
          <w:tcPr>
            <w:tcW w:w="5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8" w:right="0" w:firstLine="0"/>
              <w:jc w:val="left"/>
            </w:pPr>
            <w:r>
              <w:lastRenderedPageBreak/>
              <w:t xml:space="preserve">п/п </w:t>
            </w:r>
          </w:p>
        </w:tc>
        <w:tc>
          <w:tcPr>
            <w:tcW w:w="622"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proofErr w:type="spellStart"/>
            <w:r>
              <w:t>работн</w:t>
            </w:r>
            <w:proofErr w:type="spellEnd"/>
            <w:r>
              <w:t xml:space="preserve"> </w:t>
            </w:r>
            <w:proofErr w:type="spellStart"/>
            <w:r>
              <w:t>ика</w:t>
            </w:r>
            <w:proofErr w:type="spellEnd"/>
            <w:r>
              <w:t xml:space="preserve"> </w:t>
            </w:r>
          </w:p>
          <w:p w:rsidR="00F964D7" w:rsidRDefault="00FA49DD">
            <w:pPr>
              <w:spacing w:after="0" w:line="238" w:lineRule="auto"/>
              <w:ind w:left="8" w:right="0" w:hanging="8"/>
              <w:jc w:val="center"/>
            </w:pPr>
            <w:r>
              <w:t xml:space="preserve">(после </w:t>
            </w:r>
            <w:proofErr w:type="spellStart"/>
            <w:r>
              <w:t>днее</w:t>
            </w:r>
            <w:proofErr w:type="spellEnd"/>
            <w:r>
              <w:t xml:space="preserve"> при </w:t>
            </w:r>
          </w:p>
          <w:p w:rsidR="00F964D7" w:rsidRDefault="00FA49DD">
            <w:pPr>
              <w:spacing w:after="13" w:line="259" w:lineRule="auto"/>
              <w:ind w:left="26" w:right="0" w:firstLine="0"/>
            </w:pPr>
            <w:proofErr w:type="spellStart"/>
            <w:r>
              <w:t>наличи</w:t>
            </w:r>
            <w:proofErr w:type="spellEnd"/>
          </w:p>
          <w:p w:rsidR="00F964D7" w:rsidRDefault="00FA49DD">
            <w:pPr>
              <w:spacing w:after="0" w:line="259" w:lineRule="auto"/>
              <w:ind w:right="51" w:firstLine="0"/>
              <w:jc w:val="center"/>
            </w:pPr>
            <w:r>
              <w:t xml:space="preserve">и) </w:t>
            </w:r>
          </w:p>
        </w:tc>
        <w:tc>
          <w:tcPr>
            <w:tcW w:w="6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proofErr w:type="spellStart"/>
            <w:r>
              <w:t>жнос</w:t>
            </w:r>
            <w:proofErr w:type="spellEnd"/>
            <w:r>
              <w:t xml:space="preserve"> </w:t>
            </w:r>
            <w:proofErr w:type="spellStart"/>
            <w:r>
              <w:t>ть</w:t>
            </w:r>
            <w:proofErr w:type="spellEnd"/>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 w:right="0" w:firstLine="0"/>
            </w:pPr>
            <w:r>
              <w:t xml:space="preserve">сотрудника об </w:t>
            </w:r>
          </w:p>
          <w:p w:rsidR="00F964D7" w:rsidRDefault="00FA49DD">
            <w:pPr>
              <w:spacing w:after="0" w:line="238" w:lineRule="auto"/>
              <w:ind w:right="0" w:firstLine="0"/>
              <w:jc w:val="center"/>
            </w:pPr>
            <w:r>
              <w:t xml:space="preserve">отсутствии признаков </w:t>
            </w:r>
          </w:p>
          <w:p w:rsidR="00F964D7" w:rsidRDefault="00FA49DD">
            <w:pPr>
              <w:spacing w:after="0" w:line="259" w:lineRule="auto"/>
              <w:ind w:left="14" w:right="0" w:firstLine="0"/>
            </w:pPr>
            <w:proofErr w:type="spellStart"/>
            <w:r>
              <w:t>инфекционны</w:t>
            </w:r>
            <w:proofErr w:type="spellEnd"/>
          </w:p>
          <w:p w:rsidR="00F964D7" w:rsidRDefault="00FA49DD">
            <w:pPr>
              <w:spacing w:after="0" w:line="259" w:lineRule="auto"/>
              <w:ind w:left="5" w:right="0" w:firstLine="0"/>
            </w:pPr>
            <w:r>
              <w:t xml:space="preserve">х заболеваний </w:t>
            </w:r>
          </w:p>
          <w:p w:rsidR="00F964D7" w:rsidRDefault="00FA49DD">
            <w:pPr>
              <w:spacing w:after="0" w:line="259" w:lineRule="auto"/>
              <w:ind w:left="11" w:right="0" w:hanging="10"/>
              <w:jc w:val="center"/>
            </w:pPr>
            <w:r>
              <w:t xml:space="preserve">у сотрудника и членов семьи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9" w:firstLine="0"/>
              <w:jc w:val="center"/>
            </w:pPr>
            <w:r>
              <w:t xml:space="preserve">об отсутствии </w:t>
            </w:r>
          </w:p>
          <w:p w:rsidR="00F964D7" w:rsidRDefault="00FA49DD">
            <w:pPr>
              <w:spacing w:after="0" w:line="238" w:lineRule="auto"/>
              <w:ind w:left="17" w:right="15" w:firstLine="0"/>
              <w:jc w:val="center"/>
            </w:pPr>
            <w:r>
              <w:t xml:space="preserve">заболеваний верхних </w:t>
            </w:r>
          </w:p>
          <w:p w:rsidR="00F964D7" w:rsidRDefault="00FA49DD">
            <w:pPr>
              <w:spacing w:after="0" w:line="238" w:lineRule="auto"/>
              <w:ind w:left="8" w:right="4" w:firstLine="0"/>
              <w:jc w:val="center"/>
            </w:pPr>
            <w:r>
              <w:t xml:space="preserve">дыхательных путей и гнойничковых </w:t>
            </w:r>
          </w:p>
          <w:p w:rsidR="00F964D7" w:rsidRDefault="00FA49DD">
            <w:pPr>
              <w:spacing w:after="0" w:line="259" w:lineRule="auto"/>
              <w:ind w:right="0" w:firstLine="0"/>
              <w:jc w:val="center"/>
            </w:pPr>
            <w:r>
              <w:t xml:space="preserve">заболеваний кожи рук и открытых поверхностей тела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7" w:firstLine="0"/>
              <w:jc w:val="center"/>
            </w:pPr>
            <w:r>
              <w:t xml:space="preserve">осмотра </w:t>
            </w:r>
          </w:p>
          <w:p w:rsidR="00F964D7" w:rsidRDefault="00FA49DD">
            <w:pPr>
              <w:spacing w:after="0" w:line="238" w:lineRule="auto"/>
              <w:ind w:right="3" w:firstLine="0"/>
              <w:jc w:val="center"/>
            </w:pPr>
            <w:proofErr w:type="spellStart"/>
            <w:r>
              <w:t>медицински</w:t>
            </w:r>
            <w:proofErr w:type="spellEnd"/>
            <w:r>
              <w:t xml:space="preserve"> м </w:t>
            </w:r>
          </w:p>
          <w:p w:rsidR="00F964D7" w:rsidRDefault="00FA49DD">
            <w:pPr>
              <w:spacing w:after="0" w:line="238" w:lineRule="auto"/>
              <w:ind w:right="0" w:firstLine="0"/>
              <w:jc w:val="center"/>
            </w:pPr>
            <w:r>
              <w:t xml:space="preserve">работником (ответствен </w:t>
            </w:r>
            <w:proofErr w:type="spellStart"/>
            <w:r>
              <w:t>ным</w:t>
            </w:r>
            <w:proofErr w:type="spellEnd"/>
            <w:r>
              <w:t xml:space="preserve"> лицом) </w:t>
            </w:r>
          </w:p>
          <w:p w:rsidR="00F964D7" w:rsidRDefault="00FA49DD">
            <w:pPr>
              <w:spacing w:after="0" w:line="259" w:lineRule="auto"/>
              <w:ind w:right="0" w:firstLine="0"/>
              <w:jc w:val="center"/>
            </w:pPr>
            <w:r>
              <w:t xml:space="preserve">(допущен/от странен)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5" w:firstLine="0"/>
              <w:jc w:val="center"/>
            </w:pPr>
            <w:r>
              <w:t xml:space="preserve">ь </w:t>
            </w:r>
          </w:p>
          <w:p w:rsidR="00F964D7" w:rsidRDefault="00FA49DD">
            <w:pPr>
              <w:spacing w:after="0" w:line="238" w:lineRule="auto"/>
              <w:ind w:right="0" w:firstLine="0"/>
              <w:jc w:val="center"/>
            </w:pPr>
            <w:proofErr w:type="spellStart"/>
            <w:r>
              <w:t>медици</w:t>
            </w:r>
            <w:proofErr w:type="spellEnd"/>
            <w:r>
              <w:t xml:space="preserve"> </w:t>
            </w:r>
            <w:proofErr w:type="spellStart"/>
            <w:r>
              <w:t>нского</w:t>
            </w:r>
            <w:proofErr w:type="spellEnd"/>
            <w:r>
              <w:t xml:space="preserve"> </w:t>
            </w:r>
          </w:p>
          <w:p w:rsidR="00F964D7" w:rsidRDefault="00FA49DD">
            <w:pPr>
              <w:spacing w:after="0" w:line="259" w:lineRule="auto"/>
              <w:ind w:right="0" w:firstLine="0"/>
              <w:jc w:val="center"/>
            </w:pPr>
            <w:proofErr w:type="gramStart"/>
            <w:r>
              <w:t>работни ка</w:t>
            </w:r>
            <w:proofErr w:type="gramEnd"/>
            <w:r>
              <w:t xml:space="preserve"> (</w:t>
            </w:r>
            <w:proofErr w:type="spellStart"/>
            <w:r>
              <w:t>ответст</w:t>
            </w:r>
            <w:proofErr w:type="spellEnd"/>
            <w:r>
              <w:t xml:space="preserve"> венного лица) </w:t>
            </w:r>
          </w:p>
        </w:tc>
      </w:tr>
      <w:tr w:rsidR="00F964D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r w:rsidR="00F964D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r w:rsidR="00F964D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r w:rsidR="00F964D7">
        <w:trPr>
          <w:trHeight w:val="490"/>
        </w:trPr>
        <w:tc>
          <w:tcPr>
            <w:tcW w:w="5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007" w:right="567" w:firstLine="932"/>
      </w:pPr>
      <w:r>
        <w:t xml:space="preserve">Приложение N 2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0" w:line="259" w:lineRule="auto"/>
        <w:ind w:left="10" w:right="574" w:hanging="10"/>
        <w:jc w:val="right"/>
      </w:pPr>
      <w:r>
        <w:t xml:space="preserve">Рекомендуемый образец </w:t>
      </w:r>
    </w:p>
    <w:p w:rsidR="00F964D7" w:rsidRDefault="00FA49DD">
      <w:pPr>
        <w:spacing w:after="20" w:line="259" w:lineRule="auto"/>
        <w:ind w:right="0" w:firstLine="0"/>
        <w:jc w:val="left"/>
      </w:pPr>
      <w:r>
        <w:t xml:space="preserve"> </w:t>
      </w:r>
    </w:p>
    <w:p w:rsidR="00F964D7" w:rsidRDefault="00FA49DD">
      <w:pPr>
        <w:spacing w:after="5" w:line="269" w:lineRule="auto"/>
        <w:ind w:left="10" w:right="574" w:hanging="10"/>
        <w:jc w:val="center"/>
      </w:pPr>
      <w:r>
        <w:t xml:space="preserve">Журнал </w:t>
      </w:r>
    </w:p>
    <w:p w:rsidR="00F964D7" w:rsidRDefault="00FA49DD">
      <w:pPr>
        <w:spacing w:after="5" w:line="269" w:lineRule="auto"/>
        <w:ind w:left="10" w:right="572" w:hanging="10"/>
        <w:jc w:val="center"/>
      </w:pPr>
      <w:r>
        <w:t xml:space="preserve">учета температурного режима холодильного оборудования </w:t>
      </w:r>
    </w:p>
    <w:p w:rsidR="00F964D7" w:rsidRDefault="00FA49DD">
      <w:pPr>
        <w:spacing w:after="0" w:line="259" w:lineRule="auto"/>
        <w:ind w:right="0" w:firstLine="0"/>
        <w:jc w:val="left"/>
      </w:pPr>
      <w:r>
        <w:t xml:space="preserve"> </w:t>
      </w:r>
    </w:p>
    <w:tbl>
      <w:tblPr>
        <w:tblStyle w:val="TableGrid"/>
        <w:tblW w:w="9782" w:type="dxa"/>
        <w:tblInd w:w="0" w:type="dxa"/>
        <w:tblCellMar>
          <w:top w:w="108" w:type="dxa"/>
          <w:left w:w="62" w:type="dxa"/>
          <w:bottom w:w="0" w:type="dxa"/>
          <w:right w:w="67" w:type="dxa"/>
        </w:tblCellMar>
        <w:tblLook w:val="04A0" w:firstRow="1" w:lastRow="0" w:firstColumn="1" w:lastColumn="0" w:noHBand="0" w:noVBand="1"/>
      </w:tblPr>
      <w:tblGrid>
        <w:gridCol w:w="1417"/>
        <w:gridCol w:w="1361"/>
        <w:gridCol w:w="1039"/>
        <w:gridCol w:w="1037"/>
        <w:gridCol w:w="1040"/>
        <w:gridCol w:w="1039"/>
        <w:gridCol w:w="1037"/>
        <w:gridCol w:w="1812"/>
      </w:tblGrid>
      <w:tr w:rsidR="00F964D7">
        <w:trPr>
          <w:trHeight w:val="492"/>
        </w:trPr>
        <w:tc>
          <w:tcPr>
            <w:tcW w:w="1416"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5" w:right="0" w:firstLine="0"/>
            </w:pPr>
            <w:r>
              <w:t>Наименован</w:t>
            </w:r>
          </w:p>
          <w:p w:rsidR="00F964D7" w:rsidRDefault="00FA49DD">
            <w:pPr>
              <w:spacing w:after="0" w:line="259" w:lineRule="auto"/>
              <w:ind w:left="6" w:right="0" w:firstLine="0"/>
              <w:jc w:val="center"/>
            </w:pPr>
            <w:proofErr w:type="spellStart"/>
            <w:r>
              <w:t>ие</w:t>
            </w:r>
            <w:proofErr w:type="spellEnd"/>
            <w:r>
              <w:t xml:space="preserve"> </w:t>
            </w:r>
          </w:p>
          <w:p w:rsidR="00F964D7" w:rsidRDefault="00FA49DD">
            <w:pPr>
              <w:spacing w:after="0" w:line="259" w:lineRule="auto"/>
              <w:ind w:right="0" w:firstLine="0"/>
              <w:jc w:val="center"/>
            </w:pPr>
            <w:r>
              <w:t xml:space="preserve">производств </w:t>
            </w:r>
            <w:proofErr w:type="spellStart"/>
            <w:r>
              <w:t>енного</w:t>
            </w:r>
            <w:proofErr w:type="spellEnd"/>
            <w:r>
              <w:t xml:space="preserve"> помещения </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38" w:lineRule="auto"/>
              <w:ind w:right="0" w:firstLine="0"/>
              <w:jc w:val="center"/>
            </w:pPr>
            <w:proofErr w:type="spellStart"/>
            <w:r>
              <w:t>Наименова</w:t>
            </w:r>
            <w:proofErr w:type="spellEnd"/>
            <w:r>
              <w:t xml:space="preserve"> </w:t>
            </w:r>
            <w:proofErr w:type="spellStart"/>
            <w:r>
              <w:t>ние</w:t>
            </w:r>
            <w:proofErr w:type="spellEnd"/>
            <w:r>
              <w:t xml:space="preserve"> </w:t>
            </w:r>
          </w:p>
          <w:p w:rsidR="00F964D7" w:rsidRDefault="00FA49DD">
            <w:pPr>
              <w:spacing w:after="0" w:line="259" w:lineRule="auto"/>
              <w:ind w:left="24" w:right="0" w:firstLine="0"/>
            </w:pPr>
            <w:proofErr w:type="spellStart"/>
            <w:r>
              <w:t>холодильно</w:t>
            </w:r>
            <w:proofErr w:type="spellEnd"/>
          </w:p>
          <w:p w:rsidR="00F964D7" w:rsidRDefault="00FA49DD">
            <w:pPr>
              <w:spacing w:after="0" w:line="259" w:lineRule="auto"/>
              <w:ind w:left="4" w:right="0" w:firstLine="0"/>
              <w:jc w:val="center"/>
            </w:pPr>
            <w:proofErr w:type="spellStart"/>
            <w:r>
              <w:t>го</w:t>
            </w:r>
            <w:proofErr w:type="spellEnd"/>
            <w:r>
              <w:t xml:space="preserve"> </w:t>
            </w:r>
          </w:p>
          <w:p w:rsidR="00F964D7" w:rsidRDefault="00FA49DD">
            <w:pPr>
              <w:spacing w:after="0" w:line="259" w:lineRule="auto"/>
              <w:ind w:right="0" w:firstLine="0"/>
              <w:jc w:val="center"/>
            </w:pPr>
            <w:r>
              <w:t xml:space="preserve">оборудован </w:t>
            </w:r>
            <w:proofErr w:type="spellStart"/>
            <w:r>
              <w:t>ия</w:t>
            </w:r>
            <w:proofErr w:type="spellEnd"/>
            <w:r>
              <w:t xml:space="preserve"> </w:t>
            </w:r>
          </w:p>
        </w:tc>
        <w:tc>
          <w:tcPr>
            <w:tcW w:w="7004" w:type="dxa"/>
            <w:gridSpan w:val="6"/>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center"/>
            </w:pPr>
            <w:r>
              <w:t xml:space="preserve">Температура в градусах Цельсия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7004" w:type="dxa"/>
            <w:gridSpan w:val="6"/>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 w:right="0" w:firstLine="0"/>
              <w:jc w:val="center"/>
            </w:pPr>
            <w:r>
              <w:t xml:space="preserve">месяц/дни: (ежедневно) </w:t>
            </w:r>
          </w:p>
        </w:tc>
      </w:tr>
      <w:tr w:rsidR="00F964D7">
        <w:trPr>
          <w:trHeight w:val="888"/>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5" w:right="0" w:firstLine="0"/>
              <w:jc w:val="center"/>
            </w:pP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center"/>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4" w:right="0" w:firstLine="0"/>
              <w:jc w:val="center"/>
            </w:pPr>
            <w:r>
              <w:t xml:space="preserve"> </w:t>
            </w:r>
          </w:p>
        </w:tc>
        <w:tc>
          <w:tcPr>
            <w:tcW w:w="181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7" w:right="0" w:firstLine="0"/>
              <w:jc w:val="center"/>
            </w:pPr>
            <w:r>
              <w:t xml:space="preserve"> </w:t>
            </w:r>
          </w:p>
        </w:tc>
      </w:tr>
      <w:tr w:rsidR="00F964D7">
        <w:trPr>
          <w:trHeight w:val="492"/>
        </w:trPr>
        <w:tc>
          <w:tcPr>
            <w:tcW w:w="14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4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3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21" w:line="259" w:lineRule="auto"/>
        <w:ind w:right="0" w:firstLine="0"/>
        <w:jc w:val="left"/>
      </w:pPr>
      <w:r>
        <w:t xml:space="preserve"> </w:t>
      </w:r>
    </w:p>
    <w:p w:rsidR="00F964D7" w:rsidRDefault="00FA49DD">
      <w:pPr>
        <w:spacing w:after="30"/>
        <w:ind w:left="7007" w:right="567" w:firstLine="932"/>
      </w:pPr>
      <w:r>
        <w:t xml:space="preserve">Приложение N 3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0" w:line="259" w:lineRule="auto"/>
        <w:ind w:left="10" w:right="574" w:hanging="10"/>
        <w:jc w:val="right"/>
      </w:pPr>
      <w:r>
        <w:t xml:space="preserve">Рекомендуемый образец </w:t>
      </w:r>
    </w:p>
    <w:p w:rsidR="00F964D7" w:rsidRDefault="00FA49DD">
      <w:pPr>
        <w:spacing w:after="23" w:line="259" w:lineRule="auto"/>
        <w:ind w:right="0" w:firstLine="0"/>
        <w:jc w:val="left"/>
      </w:pPr>
      <w:r>
        <w:t xml:space="preserve"> </w:t>
      </w:r>
    </w:p>
    <w:p w:rsidR="00F964D7" w:rsidRDefault="00FA49DD">
      <w:pPr>
        <w:spacing w:after="5" w:line="269" w:lineRule="auto"/>
        <w:ind w:left="10" w:right="579" w:hanging="10"/>
        <w:jc w:val="center"/>
      </w:pPr>
      <w:r>
        <w:t xml:space="preserve">Журнал учета температуры и влажности в складских помещениях </w:t>
      </w:r>
    </w:p>
    <w:p w:rsidR="00F964D7" w:rsidRDefault="00FA49DD">
      <w:pPr>
        <w:spacing w:after="0" w:line="259" w:lineRule="auto"/>
        <w:ind w:right="0" w:firstLine="0"/>
        <w:jc w:val="left"/>
      </w:pPr>
      <w:r>
        <w:t xml:space="preserve"> </w:t>
      </w:r>
    </w:p>
    <w:tbl>
      <w:tblPr>
        <w:tblStyle w:val="TableGrid"/>
        <w:tblW w:w="9782" w:type="dxa"/>
        <w:tblInd w:w="0" w:type="dxa"/>
        <w:tblCellMar>
          <w:top w:w="110" w:type="dxa"/>
          <w:left w:w="62" w:type="dxa"/>
          <w:bottom w:w="0" w:type="dxa"/>
          <w:right w:w="113" w:type="dxa"/>
        </w:tblCellMar>
        <w:tblLook w:val="04A0" w:firstRow="1" w:lastRow="0" w:firstColumn="1" w:lastColumn="0" w:noHBand="0" w:noVBand="1"/>
      </w:tblPr>
      <w:tblGrid>
        <w:gridCol w:w="667"/>
        <w:gridCol w:w="1927"/>
        <w:gridCol w:w="1064"/>
        <w:gridCol w:w="1061"/>
        <w:gridCol w:w="1064"/>
        <w:gridCol w:w="1063"/>
        <w:gridCol w:w="1064"/>
        <w:gridCol w:w="1872"/>
      </w:tblGrid>
      <w:tr w:rsidR="00F964D7">
        <w:trPr>
          <w:trHeight w:val="766"/>
        </w:trPr>
        <w:tc>
          <w:tcPr>
            <w:tcW w:w="66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16" w:line="259" w:lineRule="auto"/>
              <w:ind w:left="51" w:right="0" w:firstLine="0"/>
              <w:jc w:val="center"/>
            </w:pPr>
            <w:r>
              <w:t xml:space="preserve">N </w:t>
            </w:r>
          </w:p>
          <w:p w:rsidR="00F964D7" w:rsidRDefault="00FA49DD">
            <w:pPr>
              <w:spacing w:after="0" w:line="259" w:lineRule="auto"/>
              <w:ind w:left="108" w:right="0" w:firstLine="0"/>
              <w:jc w:val="left"/>
            </w:pPr>
            <w:r>
              <w:t xml:space="preserve">п/п </w:t>
            </w:r>
          </w:p>
        </w:tc>
        <w:tc>
          <w:tcPr>
            <w:tcW w:w="192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5" w:right="0" w:hanging="15"/>
              <w:jc w:val="center"/>
            </w:pPr>
            <w:r>
              <w:t xml:space="preserve">Наименование складского помещения </w:t>
            </w:r>
          </w:p>
        </w:tc>
        <w:tc>
          <w:tcPr>
            <w:tcW w:w="7187" w:type="dxa"/>
            <w:gridSpan w:val="6"/>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Месяц/дни: (температура в градусах Цельсия и влажность в процентах)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7" w:right="0"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6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 </w:t>
            </w:r>
          </w:p>
        </w:tc>
        <w:tc>
          <w:tcPr>
            <w:tcW w:w="192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30"/>
        <w:ind w:left="7007" w:right="567" w:firstLine="929"/>
      </w:pPr>
      <w:r>
        <w:t xml:space="preserve">Приложение N 4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0" w:line="259" w:lineRule="auto"/>
        <w:ind w:left="10" w:right="574" w:hanging="10"/>
        <w:jc w:val="right"/>
      </w:pPr>
      <w:r>
        <w:t xml:space="preserve">Рекомендуемый образец </w:t>
      </w:r>
    </w:p>
    <w:p w:rsidR="00F964D7" w:rsidRDefault="00FA49DD">
      <w:pPr>
        <w:spacing w:after="23" w:line="259" w:lineRule="auto"/>
        <w:ind w:right="0" w:firstLine="0"/>
        <w:jc w:val="left"/>
      </w:pPr>
      <w:r>
        <w:t xml:space="preserve"> </w:t>
      </w:r>
    </w:p>
    <w:p w:rsidR="00F964D7" w:rsidRDefault="00FA49DD">
      <w:pPr>
        <w:spacing w:after="5" w:line="269" w:lineRule="auto"/>
        <w:ind w:left="10" w:right="578" w:hanging="10"/>
        <w:jc w:val="center"/>
      </w:pPr>
      <w:r>
        <w:t xml:space="preserve">Журнал бракеража готовой пищевой продукции </w:t>
      </w:r>
    </w:p>
    <w:p w:rsidR="00F964D7" w:rsidRDefault="00FA49DD">
      <w:pPr>
        <w:spacing w:after="0" w:line="259" w:lineRule="auto"/>
        <w:ind w:right="0" w:firstLine="0"/>
        <w:jc w:val="left"/>
      </w:pPr>
      <w:r>
        <w:t xml:space="preserve"> </w:t>
      </w:r>
    </w:p>
    <w:tbl>
      <w:tblPr>
        <w:tblStyle w:val="TableGrid"/>
        <w:tblW w:w="9782" w:type="dxa"/>
        <w:tblInd w:w="0" w:type="dxa"/>
        <w:tblCellMar>
          <w:top w:w="108" w:type="dxa"/>
          <w:left w:w="62" w:type="dxa"/>
          <w:bottom w:w="0" w:type="dxa"/>
          <w:right w:w="7" w:type="dxa"/>
        </w:tblCellMar>
        <w:tblLook w:val="04A0" w:firstRow="1" w:lastRow="0" w:firstColumn="1" w:lastColumn="0" w:noHBand="0" w:noVBand="1"/>
      </w:tblPr>
      <w:tblGrid>
        <w:gridCol w:w="1191"/>
        <w:gridCol w:w="962"/>
        <w:gridCol w:w="963"/>
        <w:gridCol w:w="1476"/>
        <w:gridCol w:w="1361"/>
        <w:gridCol w:w="1133"/>
        <w:gridCol w:w="1191"/>
        <w:gridCol w:w="1505"/>
      </w:tblGrid>
      <w:tr w:rsidR="00F964D7">
        <w:trPr>
          <w:trHeight w:val="2146"/>
        </w:trPr>
        <w:tc>
          <w:tcPr>
            <w:tcW w:w="119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Дата и час </w:t>
            </w:r>
            <w:proofErr w:type="spellStart"/>
            <w:r>
              <w:t>изготовле</w:t>
            </w:r>
            <w:proofErr w:type="spellEnd"/>
            <w:r>
              <w:t xml:space="preserve"> </w:t>
            </w:r>
            <w:proofErr w:type="spellStart"/>
            <w:r>
              <w:t>ния</w:t>
            </w:r>
            <w:proofErr w:type="spellEnd"/>
            <w:r>
              <w:t xml:space="preserve"> блюда </w:t>
            </w:r>
          </w:p>
        </w:tc>
        <w:tc>
          <w:tcPr>
            <w:tcW w:w="96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Время снятия </w:t>
            </w:r>
          </w:p>
          <w:p w:rsidR="00F964D7" w:rsidRDefault="00FA49DD">
            <w:pPr>
              <w:spacing w:after="0" w:line="259" w:lineRule="auto"/>
              <w:ind w:right="0" w:firstLine="0"/>
              <w:jc w:val="center"/>
            </w:pPr>
            <w:r>
              <w:t xml:space="preserve">бракера </w:t>
            </w:r>
            <w:proofErr w:type="spellStart"/>
            <w:r>
              <w:t>жа</w:t>
            </w:r>
            <w:proofErr w:type="spellEnd"/>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proofErr w:type="spellStart"/>
            <w:r>
              <w:t>Наимен</w:t>
            </w:r>
            <w:proofErr w:type="spellEnd"/>
            <w:r>
              <w:t xml:space="preserve"> </w:t>
            </w:r>
            <w:proofErr w:type="spellStart"/>
            <w:r>
              <w:t>ование</w:t>
            </w:r>
            <w:proofErr w:type="spellEnd"/>
            <w:r>
              <w:t xml:space="preserve"> </w:t>
            </w:r>
          </w:p>
          <w:p w:rsidR="00F964D7" w:rsidRDefault="00FA49DD">
            <w:pPr>
              <w:spacing w:after="0" w:line="259" w:lineRule="auto"/>
              <w:ind w:right="32" w:firstLine="0"/>
              <w:jc w:val="center"/>
            </w:pPr>
            <w:proofErr w:type="spellStart"/>
            <w:r>
              <w:t>готовог</w:t>
            </w:r>
            <w:proofErr w:type="spellEnd"/>
            <w:r>
              <w:t xml:space="preserve"> о блюда </w:t>
            </w:r>
          </w:p>
        </w:tc>
        <w:tc>
          <w:tcPr>
            <w:tcW w:w="147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38" w:lineRule="auto"/>
              <w:ind w:right="0" w:firstLine="0"/>
              <w:jc w:val="center"/>
            </w:pPr>
            <w:r>
              <w:t xml:space="preserve">Результаты </w:t>
            </w:r>
            <w:proofErr w:type="spellStart"/>
            <w:r>
              <w:t>органолепти</w:t>
            </w:r>
            <w:proofErr w:type="spellEnd"/>
            <w:r>
              <w:t xml:space="preserve"> ческой </w:t>
            </w:r>
          </w:p>
          <w:p w:rsidR="00F964D7" w:rsidRDefault="00FA49DD">
            <w:pPr>
              <w:spacing w:after="0" w:line="259" w:lineRule="auto"/>
              <w:ind w:right="52" w:firstLine="0"/>
              <w:jc w:val="center"/>
            </w:pPr>
            <w:r>
              <w:t xml:space="preserve">оценки </w:t>
            </w:r>
          </w:p>
          <w:p w:rsidR="00F964D7" w:rsidRDefault="00FA49DD">
            <w:pPr>
              <w:spacing w:after="0" w:line="259" w:lineRule="auto"/>
              <w:ind w:right="0" w:firstLine="0"/>
              <w:jc w:val="center"/>
            </w:pPr>
            <w:r>
              <w:t xml:space="preserve">качества готовых блюд </w:t>
            </w:r>
          </w:p>
        </w:tc>
        <w:tc>
          <w:tcPr>
            <w:tcW w:w="136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 w:right="0" w:firstLine="0"/>
            </w:pPr>
            <w:r>
              <w:t xml:space="preserve">Разрешение </w:t>
            </w:r>
          </w:p>
          <w:p w:rsidR="00F964D7" w:rsidRDefault="00FA49DD">
            <w:pPr>
              <w:spacing w:after="0" w:line="259" w:lineRule="auto"/>
              <w:ind w:right="56" w:firstLine="0"/>
              <w:jc w:val="center"/>
            </w:pPr>
            <w:r>
              <w:t xml:space="preserve">к </w:t>
            </w:r>
          </w:p>
          <w:p w:rsidR="00F964D7" w:rsidRDefault="00FA49DD">
            <w:pPr>
              <w:spacing w:after="0" w:line="238" w:lineRule="auto"/>
              <w:ind w:right="0" w:firstLine="0"/>
              <w:jc w:val="center"/>
            </w:pPr>
            <w:r>
              <w:t xml:space="preserve">реализации блюда, </w:t>
            </w:r>
          </w:p>
          <w:p w:rsidR="00F964D7" w:rsidRDefault="00FA49DD">
            <w:pPr>
              <w:spacing w:after="0" w:line="259" w:lineRule="auto"/>
              <w:ind w:right="28" w:firstLine="0"/>
              <w:jc w:val="center"/>
            </w:pPr>
            <w:proofErr w:type="spellStart"/>
            <w:r>
              <w:t>кулинарног</w:t>
            </w:r>
            <w:proofErr w:type="spellEnd"/>
            <w:r>
              <w:t xml:space="preserve"> о изделия </w:t>
            </w: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Подписи членов </w:t>
            </w:r>
          </w:p>
          <w:p w:rsidR="00F964D7" w:rsidRDefault="00FA49DD">
            <w:pPr>
              <w:spacing w:after="0" w:line="259" w:lineRule="auto"/>
              <w:ind w:right="0" w:firstLine="0"/>
              <w:jc w:val="center"/>
            </w:pPr>
            <w:r>
              <w:t xml:space="preserve">бракераж ной комиссии </w:t>
            </w:r>
          </w:p>
        </w:tc>
        <w:tc>
          <w:tcPr>
            <w:tcW w:w="119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24" w:firstLine="0"/>
              <w:jc w:val="center"/>
            </w:pPr>
            <w:r>
              <w:t xml:space="preserve">Результат ы </w:t>
            </w:r>
          </w:p>
          <w:p w:rsidR="00F964D7" w:rsidRDefault="00FA49DD">
            <w:pPr>
              <w:spacing w:after="0" w:line="238" w:lineRule="auto"/>
              <w:ind w:right="0" w:firstLine="0"/>
              <w:jc w:val="center"/>
            </w:pPr>
            <w:proofErr w:type="spellStart"/>
            <w:r>
              <w:t>взвешива</w:t>
            </w:r>
            <w:proofErr w:type="spellEnd"/>
            <w:r>
              <w:t xml:space="preserve"> </w:t>
            </w:r>
            <w:proofErr w:type="spellStart"/>
            <w:r>
              <w:t>ния</w:t>
            </w:r>
            <w:proofErr w:type="spellEnd"/>
            <w:r>
              <w:t xml:space="preserve"> </w:t>
            </w:r>
          </w:p>
          <w:p w:rsidR="00F964D7" w:rsidRDefault="00FA49DD">
            <w:pPr>
              <w:spacing w:after="0" w:line="259" w:lineRule="auto"/>
              <w:ind w:right="0" w:firstLine="0"/>
              <w:jc w:val="center"/>
            </w:pPr>
            <w:proofErr w:type="spellStart"/>
            <w:r>
              <w:t>порционн</w:t>
            </w:r>
            <w:proofErr w:type="spellEnd"/>
            <w:r>
              <w:t xml:space="preserve"> </w:t>
            </w:r>
            <w:proofErr w:type="spellStart"/>
            <w:r>
              <w:t>ых</w:t>
            </w:r>
            <w:proofErr w:type="spellEnd"/>
            <w:r>
              <w:t xml:space="preserve"> блюд </w:t>
            </w:r>
          </w:p>
        </w:tc>
        <w:tc>
          <w:tcPr>
            <w:tcW w:w="15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8" w:right="0" w:firstLine="0"/>
            </w:pPr>
            <w:r>
              <w:t xml:space="preserve">Примечание </w:t>
            </w:r>
          </w:p>
        </w:tc>
      </w:tr>
      <w:tr w:rsidR="00F964D7">
        <w:trPr>
          <w:trHeight w:val="490"/>
        </w:trPr>
        <w:tc>
          <w:tcPr>
            <w:tcW w:w="119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007" w:right="567" w:firstLine="932"/>
      </w:pPr>
      <w:r>
        <w:t xml:space="preserve">Приложение N 5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0" w:line="259" w:lineRule="auto"/>
        <w:ind w:left="10" w:right="574" w:hanging="10"/>
        <w:jc w:val="right"/>
      </w:pPr>
      <w:r>
        <w:t xml:space="preserve">Рекомендуемый образец </w:t>
      </w:r>
    </w:p>
    <w:p w:rsidR="00F964D7" w:rsidRDefault="00FA49DD">
      <w:pPr>
        <w:spacing w:after="23" w:line="259" w:lineRule="auto"/>
        <w:ind w:right="0" w:firstLine="0"/>
        <w:jc w:val="left"/>
      </w:pPr>
      <w:r>
        <w:t xml:space="preserve"> </w:t>
      </w:r>
    </w:p>
    <w:p w:rsidR="00F964D7" w:rsidRDefault="00FA49DD">
      <w:pPr>
        <w:spacing w:after="5" w:line="269" w:lineRule="auto"/>
        <w:ind w:left="10" w:right="576" w:hanging="10"/>
        <w:jc w:val="center"/>
      </w:pPr>
      <w:r>
        <w:t xml:space="preserve">Журнал бракеража скоропортящейся пищевой продукции </w:t>
      </w:r>
    </w:p>
    <w:p w:rsidR="00F964D7" w:rsidRDefault="00FA49DD">
      <w:pPr>
        <w:spacing w:after="0" w:line="259" w:lineRule="auto"/>
        <w:ind w:right="0" w:firstLine="0"/>
        <w:jc w:val="left"/>
      </w:pPr>
      <w:r>
        <w:t xml:space="preserve"> </w:t>
      </w:r>
    </w:p>
    <w:tbl>
      <w:tblPr>
        <w:tblStyle w:val="TableGrid"/>
        <w:tblW w:w="11345" w:type="dxa"/>
        <w:tblInd w:w="-852" w:type="dxa"/>
        <w:tblCellMar>
          <w:top w:w="110" w:type="dxa"/>
          <w:left w:w="62" w:type="dxa"/>
          <w:bottom w:w="0" w:type="dxa"/>
          <w:right w:w="15" w:type="dxa"/>
        </w:tblCellMar>
        <w:tblLook w:val="04A0" w:firstRow="1" w:lastRow="0" w:firstColumn="1" w:lastColumn="0" w:noHBand="0" w:noVBand="1"/>
      </w:tblPr>
      <w:tblGrid>
        <w:gridCol w:w="950"/>
        <w:gridCol w:w="670"/>
        <w:gridCol w:w="745"/>
        <w:gridCol w:w="629"/>
        <w:gridCol w:w="575"/>
        <w:gridCol w:w="472"/>
        <w:gridCol w:w="756"/>
        <w:gridCol w:w="2539"/>
        <w:gridCol w:w="1095"/>
        <w:gridCol w:w="970"/>
        <w:gridCol w:w="605"/>
        <w:gridCol w:w="658"/>
        <w:gridCol w:w="681"/>
      </w:tblGrid>
      <w:tr w:rsidR="00F964D7">
        <w:trPr>
          <w:trHeight w:val="4630"/>
        </w:trPr>
        <w:tc>
          <w:tcPr>
            <w:tcW w:w="9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Дата и час, </w:t>
            </w:r>
          </w:p>
          <w:p w:rsidR="00F964D7" w:rsidRDefault="00FA49DD">
            <w:pPr>
              <w:spacing w:after="3" w:line="236" w:lineRule="auto"/>
              <w:ind w:right="0" w:firstLine="0"/>
              <w:jc w:val="center"/>
            </w:pPr>
            <w:proofErr w:type="spellStart"/>
            <w:r>
              <w:t>поступл</w:t>
            </w:r>
            <w:proofErr w:type="spellEnd"/>
            <w:r>
              <w:t xml:space="preserve"> </w:t>
            </w:r>
            <w:proofErr w:type="spellStart"/>
            <w:r>
              <w:t>ения</w:t>
            </w:r>
            <w:proofErr w:type="spellEnd"/>
            <w:r>
              <w:t xml:space="preserve"> </w:t>
            </w:r>
          </w:p>
          <w:p w:rsidR="00F964D7" w:rsidRDefault="00FA49DD">
            <w:pPr>
              <w:spacing w:after="0" w:line="238" w:lineRule="auto"/>
              <w:ind w:right="27" w:firstLine="0"/>
              <w:jc w:val="center"/>
            </w:pPr>
            <w:proofErr w:type="spellStart"/>
            <w:r>
              <w:t>пищево</w:t>
            </w:r>
            <w:proofErr w:type="spellEnd"/>
            <w:r>
              <w:t xml:space="preserve"> й </w:t>
            </w:r>
          </w:p>
          <w:p w:rsidR="00F964D7" w:rsidRDefault="00FA49DD">
            <w:pPr>
              <w:spacing w:after="0" w:line="259" w:lineRule="auto"/>
              <w:ind w:right="0" w:firstLine="0"/>
              <w:jc w:val="center"/>
            </w:pPr>
            <w:proofErr w:type="spellStart"/>
            <w:r>
              <w:t>продукц</w:t>
            </w:r>
            <w:proofErr w:type="spellEnd"/>
            <w:r>
              <w:t xml:space="preserve"> </w:t>
            </w:r>
            <w:proofErr w:type="spellStart"/>
            <w:r>
              <w:t>ии</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proofErr w:type="spellStart"/>
            <w:r>
              <w:t>Наим</w:t>
            </w:r>
            <w:proofErr w:type="spellEnd"/>
            <w:r>
              <w:t xml:space="preserve"> </w:t>
            </w:r>
            <w:proofErr w:type="spellStart"/>
            <w:r>
              <w:t>енова</w:t>
            </w:r>
            <w:proofErr w:type="spellEnd"/>
            <w:r>
              <w:t xml:space="preserve"> </w:t>
            </w:r>
            <w:proofErr w:type="spellStart"/>
            <w:r>
              <w:t>ние</w:t>
            </w:r>
            <w:proofErr w:type="spellEnd"/>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Фасов ка </w:t>
            </w:r>
          </w:p>
        </w:tc>
        <w:tc>
          <w:tcPr>
            <w:tcW w:w="67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8" w:firstLine="0"/>
              <w:jc w:val="center"/>
            </w:pPr>
            <w:r>
              <w:t xml:space="preserve">дата </w:t>
            </w:r>
            <w:proofErr w:type="spellStart"/>
            <w:r>
              <w:t>выра</w:t>
            </w:r>
            <w:proofErr w:type="spellEnd"/>
            <w:r>
              <w:t xml:space="preserve"> </w:t>
            </w:r>
            <w:proofErr w:type="spellStart"/>
            <w:r>
              <w:t>ботк</w:t>
            </w:r>
            <w:proofErr w:type="spellEnd"/>
            <w:r>
              <w:t xml:space="preserve"> и </w:t>
            </w:r>
          </w:p>
        </w:tc>
        <w:tc>
          <w:tcPr>
            <w:tcW w:w="62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4" w:right="0" w:firstLine="0"/>
            </w:pPr>
            <w:proofErr w:type="spellStart"/>
            <w:r>
              <w:t>изго</w:t>
            </w:r>
            <w:proofErr w:type="spellEnd"/>
          </w:p>
          <w:p w:rsidR="00F964D7" w:rsidRDefault="00FA49DD">
            <w:pPr>
              <w:spacing w:after="0" w:line="259" w:lineRule="auto"/>
              <w:ind w:right="0" w:firstLine="0"/>
              <w:jc w:val="center"/>
            </w:pPr>
            <w:proofErr w:type="spellStart"/>
            <w:r>
              <w:t>тови</w:t>
            </w:r>
            <w:proofErr w:type="spellEnd"/>
            <w:r>
              <w:t xml:space="preserve"> </w:t>
            </w:r>
            <w:proofErr w:type="spellStart"/>
            <w:r>
              <w:t>тель</w:t>
            </w:r>
            <w:proofErr w:type="spellEnd"/>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4" w:firstLine="0"/>
              <w:jc w:val="center"/>
            </w:pPr>
            <w:proofErr w:type="spellStart"/>
            <w:r>
              <w:t>пос</w:t>
            </w:r>
            <w:proofErr w:type="spellEnd"/>
            <w:r>
              <w:t xml:space="preserve"> </w:t>
            </w:r>
            <w:proofErr w:type="spellStart"/>
            <w:r>
              <w:t>тав</w:t>
            </w:r>
            <w:proofErr w:type="spellEnd"/>
            <w:r>
              <w:t xml:space="preserve"> щи к </w:t>
            </w:r>
          </w:p>
        </w:tc>
        <w:tc>
          <w:tcPr>
            <w:tcW w:w="7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proofErr w:type="spellStart"/>
            <w:r>
              <w:t>колич</w:t>
            </w:r>
            <w:proofErr w:type="spellEnd"/>
            <w:r>
              <w:t xml:space="preserve"> </w:t>
            </w:r>
            <w:proofErr w:type="spellStart"/>
            <w:r>
              <w:t>ество</w:t>
            </w:r>
            <w:proofErr w:type="spellEnd"/>
            <w:r>
              <w:t xml:space="preserve"> </w:t>
            </w:r>
          </w:p>
          <w:p w:rsidR="00F964D7" w:rsidRDefault="00FA49DD">
            <w:pPr>
              <w:spacing w:after="0" w:line="259" w:lineRule="auto"/>
              <w:ind w:left="46" w:right="0" w:firstLine="0"/>
            </w:pPr>
            <w:r>
              <w:t>посту</w:t>
            </w:r>
          </w:p>
          <w:p w:rsidR="00F964D7" w:rsidRDefault="00FA49DD">
            <w:pPr>
              <w:spacing w:after="0" w:line="239" w:lineRule="auto"/>
              <w:ind w:right="0" w:firstLine="0"/>
              <w:jc w:val="center"/>
            </w:pPr>
            <w:proofErr w:type="spellStart"/>
            <w:r>
              <w:t>пивше</w:t>
            </w:r>
            <w:proofErr w:type="spellEnd"/>
            <w:r>
              <w:t xml:space="preserve"> </w:t>
            </w:r>
            <w:proofErr w:type="spellStart"/>
            <w:r>
              <w:t>го</w:t>
            </w:r>
            <w:proofErr w:type="spellEnd"/>
            <w:r>
              <w:t xml:space="preserve"> </w:t>
            </w:r>
          </w:p>
          <w:p w:rsidR="00F964D7" w:rsidRDefault="00FA49DD">
            <w:pPr>
              <w:spacing w:after="0" w:line="259" w:lineRule="auto"/>
              <w:ind w:left="34" w:right="0" w:firstLine="0"/>
            </w:pPr>
            <w:proofErr w:type="spellStart"/>
            <w:r>
              <w:t>проду</w:t>
            </w:r>
            <w:proofErr w:type="spellEnd"/>
          </w:p>
          <w:p w:rsidR="00F964D7" w:rsidRDefault="00FA49DD">
            <w:pPr>
              <w:spacing w:after="0" w:line="238" w:lineRule="auto"/>
              <w:ind w:right="0" w:firstLine="0"/>
              <w:jc w:val="center"/>
            </w:pPr>
            <w:proofErr w:type="spellStart"/>
            <w:r>
              <w:t>кта</w:t>
            </w:r>
            <w:proofErr w:type="spellEnd"/>
            <w:r>
              <w:t xml:space="preserve"> (в кг, </w:t>
            </w:r>
          </w:p>
          <w:p w:rsidR="00F964D7" w:rsidRDefault="00FA49DD">
            <w:pPr>
              <w:spacing w:after="19" w:line="259" w:lineRule="auto"/>
              <w:ind w:left="46" w:right="0" w:firstLine="0"/>
            </w:pPr>
            <w:r>
              <w:t>литра</w:t>
            </w:r>
          </w:p>
          <w:p w:rsidR="00F964D7" w:rsidRDefault="00FA49DD">
            <w:pPr>
              <w:spacing w:after="0" w:line="259" w:lineRule="auto"/>
              <w:ind w:left="31" w:right="0" w:firstLine="0"/>
            </w:pPr>
            <w:r>
              <w:t xml:space="preserve">х, </w:t>
            </w:r>
            <w:proofErr w:type="spellStart"/>
            <w:r>
              <w:t>шт</w:t>
            </w:r>
            <w:proofErr w:type="spellEnd"/>
            <w: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38" w:lineRule="auto"/>
              <w:ind w:right="0" w:firstLine="0"/>
              <w:jc w:val="center"/>
            </w:pPr>
            <w:r>
              <w:t xml:space="preserve">номер документа, </w:t>
            </w:r>
            <w:proofErr w:type="spellStart"/>
            <w:r>
              <w:t>подтверждающег</w:t>
            </w:r>
            <w:proofErr w:type="spellEnd"/>
          </w:p>
          <w:p w:rsidR="00F964D7" w:rsidRDefault="00FA49DD">
            <w:pPr>
              <w:spacing w:after="1" w:line="237" w:lineRule="auto"/>
              <w:ind w:left="22" w:right="0" w:hanging="22"/>
              <w:jc w:val="center"/>
            </w:pPr>
            <w:r>
              <w:t xml:space="preserve">о безопасность принятого пищевого </w:t>
            </w:r>
          </w:p>
          <w:p w:rsidR="00F964D7" w:rsidRDefault="00FA49DD">
            <w:pPr>
              <w:spacing w:after="0" w:line="238" w:lineRule="auto"/>
              <w:ind w:right="0" w:firstLine="22"/>
              <w:jc w:val="center"/>
            </w:pPr>
            <w:r>
              <w:t xml:space="preserve">продукта (декларация о соответствии, </w:t>
            </w:r>
          </w:p>
          <w:p w:rsidR="00F964D7" w:rsidRDefault="00FA49DD">
            <w:pPr>
              <w:spacing w:after="0" w:line="259" w:lineRule="auto"/>
              <w:ind w:left="98" w:right="0" w:firstLine="0"/>
              <w:jc w:val="left"/>
            </w:pPr>
            <w:r>
              <w:t xml:space="preserve">свидетельство о </w:t>
            </w:r>
          </w:p>
          <w:p w:rsidR="00F964D7" w:rsidRDefault="00FA49DD">
            <w:pPr>
              <w:spacing w:after="0" w:line="238" w:lineRule="auto"/>
              <w:ind w:right="0" w:firstLine="0"/>
              <w:jc w:val="center"/>
            </w:pPr>
            <w:r>
              <w:t xml:space="preserve">государственной регистрации, </w:t>
            </w:r>
          </w:p>
          <w:p w:rsidR="00F964D7" w:rsidRDefault="00FA49DD">
            <w:pPr>
              <w:spacing w:after="0" w:line="238" w:lineRule="auto"/>
              <w:ind w:right="0" w:firstLine="0"/>
              <w:jc w:val="center"/>
            </w:pPr>
            <w:r>
              <w:t xml:space="preserve">документы по результатам </w:t>
            </w:r>
          </w:p>
          <w:p w:rsidR="00F964D7" w:rsidRDefault="00FA49DD">
            <w:pPr>
              <w:spacing w:after="0" w:line="259" w:lineRule="auto"/>
              <w:ind w:left="5" w:right="0" w:hanging="5"/>
              <w:jc w:val="center"/>
            </w:pPr>
            <w:proofErr w:type="spellStart"/>
            <w:r>
              <w:t>ветеринарносанитарной</w:t>
            </w:r>
            <w:proofErr w:type="spellEnd"/>
            <w:r>
              <w:t xml:space="preserve"> экспертизы) </w:t>
            </w: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Результат ы </w:t>
            </w:r>
          </w:p>
          <w:p w:rsidR="00F964D7" w:rsidRDefault="00FA49DD">
            <w:pPr>
              <w:spacing w:after="3" w:line="236" w:lineRule="auto"/>
              <w:ind w:right="0" w:firstLine="0"/>
              <w:jc w:val="center"/>
            </w:pPr>
            <w:proofErr w:type="spellStart"/>
            <w:r>
              <w:t>органоле</w:t>
            </w:r>
            <w:proofErr w:type="spellEnd"/>
            <w:r>
              <w:t xml:space="preserve"> </w:t>
            </w:r>
            <w:proofErr w:type="spellStart"/>
            <w:r>
              <w:t>птическо</w:t>
            </w:r>
            <w:proofErr w:type="spellEnd"/>
          </w:p>
          <w:p w:rsidR="00F964D7" w:rsidRDefault="00FA49DD">
            <w:pPr>
              <w:spacing w:after="0" w:line="259" w:lineRule="auto"/>
              <w:ind w:left="14" w:right="0" w:firstLine="0"/>
            </w:pPr>
            <w:r>
              <w:t xml:space="preserve">й оценки, </w:t>
            </w:r>
          </w:p>
          <w:p w:rsidR="00F964D7" w:rsidRDefault="00FA49DD">
            <w:pPr>
              <w:spacing w:after="0" w:line="238" w:lineRule="auto"/>
              <w:ind w:right="0" w:firstLine="0"/>
              <w:jc w:val="center"/>
            </w:pPr>
            <w:r>
              <w:t xml:space="preserve">поступив </w:t>
            </w:r>
            <w:proofErr w:type="spellStart"/>
            <w:r>
              <w:t>шего</w:t>
            </w:r>
            <w:proofErr w:type="spellEnd"/>
            <w:r>
              <w:t xml:space="preserve"> </w:t>
            </w:r>
          </w:p>
          <w:p w:rsidR="00F964D7" w:rsidRDefault="00FA49DD">
            <w:pPr>
              <w:spacing w:after="0" w:line="238" w:lineRule="auto"/>
              <w:ind w:right="0" w:firstLine="0"/>
              <w:jc w:val="center"/>
            </w:pPr>
            <w:proofErr w:type="spellStart"/>
            <w:r>
              <w:t>продовол</w:t>
            </w:r>
            <w:proofErr w:type="spellEnd"/>
            <w:r>
              <w:t xml:space="preserve"> </w:t>
            </w:r>
            <w:proofErr w:type="spellStart"/>
            <w:r>
              <w:t>ьственно</w:t>
            </w:r>
            <w:proofErr w:type="spellEnd"/>
          </w:p>
          <w:p w:rsidR="00F964D7" w:rsidRDefault="00FA49DD">
            <w:pPr>
              <w:spacing w:after="0" w:line="238" w:lineRule="auto"/>
              <w:ind w:left="1" w:right="0" w:firstLine="0"/>
              <w:jc w:val="center"/>
            </w:pPr>
            <w:proofErr w:type="spellStart"/>
            <w:r>
              <w:t>го</w:t>
            </w:r>
            <w:proofErr w:type="spellEnd"/>
            <w:r>
              <w:t xml:space="preserve"> сырья и </w:t>
            </w:r>
          </w:p>
          <w:p w:rsidR="00F964D7" w:rsidRDefault="00FA49DD">
            <w:pPr>
              <w:spacing w:after="0" w:line="259" w:lineRule="auto"/>
              <w:ind w:left="31" w:right="0" w:firstLine="0"/>
            </w:pPr>
            <w:r>
              <w:t xml:space="preserve">пищевых </w:t>
            </w:r>
          </w:p>
          <w:p w:rsidR="00F964D7" w:rsidRDefault="00FA49DD">
            <w:pPr>
              <w:spacing w:after="7" w:line="259" w:lineRule="auto"/>
              <w:ind w:left="36" w:right="0" w:firstLine="0"/>
            </w:pPr>
            <w:proofErr w:type="spellStart"/>
            <w:r>
              <w:t>продукто</w:t>
            </w:r>
            <w:proofErr w:type="spellEnd"/>
          </w:p>
          <w:p w:rsidR="00F964D7" w:rsidRDefault="00FA49DD">
            <w:pPr>
              <w:spacing w:after="0" w:line="259" w:lineRule="auto"/>
              <w:ind w:right="44" w:firstLine="0"/>
              <w:jc w:val="center"/>
            </w:pPr>
            <w:r>
              <w:t xml:space="preserve">в </w:t>
            </w:r>
          </w:p>
        </w:tc>
        <w:tc>
          <w:tcPr>
            <w:tcW w:w="9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Условия </w:t>
            </w:r>
            <w:proofErr w:type="spellStart"/>
            <w:r>
              <w:t>хранени</w:t>
            </w:r>
            <w:proofErr w:type="spellEnd"/>
          </w:p>
          <w:p w:rsidR="00F964D7" w:rsidRDefault="00FA49DD">
            <w:pPr>
              <w:spacing w:after="0" w:line="259" w:lineRule="auto"/>
              <w:ind w:right="44" w:firstLine="0"/>
              <w:jc w:val="center"/>
            </w:pPr>
            <w:r>
              <w:t xml:space="preserve">я, </w:t>
            </w:r>
          </w:p>
          <w:p w:rsidR="00F964D7" w:rsidRDefault="00FA49DD">
            <w:pPr>
              <w:spacing w:after="0" w:line="239" w:lineRule="auto"/>
              <w:ind w:right="0" w:firstLine="0"/>
              <w:jc w:val="center"/>
            </w:pPr>
            <w:r>
              <w:t xml:space="preserve">конечны й срок </w:t>
            </w:r>
          </w:p>
          <w:p w:rsidR="00F964D7" w:rsidRDefault="00FA49DD">
            <w:pPr>
              <w:spacing w:after="0" w:line="259" w:lineRule="auto"/>
              <w:ind w:right="0" w:firstLine="0"/>
              <w:jc w:val="center"/>
            </w:pPr>
            <w:proofErr w:type="spellStart"/>
            <w:r>
              <w:t>реализа</w:t>
            </w:r>
            <w:proofErr w:type="spellEnd"/>
            <w:r>
              <w:t xml:space="preserve"> </w:t>
            </w:r>
            <w:proofErr w:type="spellStart"/>
            <w:r>
              <w:t>ции</w:t>
            </w:r>
            <w:proofErr w:type="spellEnd"/>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Дата и час факт </w:t>
            </w:r>
            <w:proofErr w:type="spellStart"/>
            <w:r>
              <w:t>ичес</w:t>
            </w:r>
            <w:proofErr w:type="spellEnd"/>
            <w:r>
              <w:t xml:space="preserve"> кой </w:t>
            </w:r>
          </w:p>
          <w:p w:rsidR="00F964D7" w:rsidRDefault="00FA49DD">
            <w:pPr>
              <w:spacing w:after="0" w:line="259" w:lineRule="auto"/>
              <w:ind w:right="0" w:firstLine="0"/>
              <w:jc w:val="center"/>
            </w:pPr>
            <w:r>
              <w:t xml:space="preserve">реал </w:t>
            </w:r>
            <w:proofErr w:type="spellStart"/>
            <w:r>
              <w:t>изац</w:t>
            </w:r>
            <w:proofErr w:type="spellEnd"/>
            <w:r>
              <w:t xml:space="preserve"> </w:t>
            </w:r>
            <w:proofErr w:type="spellStart"/>
            <w:r>
              <w:t>ии</w:t>
            </w:r>
            <w:proofErr w:type="spellEnd"/>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proofErr w:type="spellStart"/>
            <w:r>
              <w:t>Подп</w:t>
            </w:r>
            <w:proofErr w:type="spellEnd"/>
            <w:r>
              <w:t xml:space="preserve"> </w:t>
            </w:r>
            <w:proofErr w:type="spellStart"/>
            <w:r>
              <w:t>ись</w:t>
            </w:r>
            <w:proofErr w:type="spellEnd"/>
            <w:r>
              <w:t xml:space="preserve"> </w:t>
            </w:r>
          </w:p>
          <w:p w:rsidR="00F964D7" w:rsidRDefault="00FA49DD">
            <w:pPr>
              <w:spacing w:after="0" w:line="259" w:lineRule="auto"/>
              <w:ind w:right="0" w:firstLine="0"/>
              <w:jc w:val="center"/>
            </w:pPr>
            <w:r>
              <w:t xml:space="preserve">ответ </w:t>
            </w:r>
            <w:proofErr w:type="spellStart"/>
            <w:r>
              <w:t>ствен</w:t>
            </w:r>
            <w:proofErr w:type="spellEnd"/>
            <w:r>
              <w:t xml:space="preserve"> </w:t>
            </w:r>
            <w:proofErr w:type="spellStart"/>
            <w:r>
              <w:t>ного</w:t>
            </w:r>
            <w:proofErr w:type="spellEnd"/>
            <w:r>
              <w:t xml:space="preserve"> лица </w:t>
            </w:r>
          </w:p>
        </w:tc>
        <w:tc>
          <w:tcPr>
            <w:tcW w:w="71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Прим </w:t>
            </w:r>
            <w:proofErr w:type="spellStart"/>
            <w:r>
              <w:t>ечани</w:t>
            </w:r>
            <w:proofErr w:type="spellEnd"/>
            <w:r>
              <w:t xml:space="preserve"> е </w:t>
            </w:r>
          </w:p>
        </w:tc>
      </w:tr>
      <w:tr w:rsidR="00F964D7">
        <w:trPr>
          <w:trHeight w:val="490"/>
        </w:trPr>
        <w:tc>
          <w:tcPr>
            <w:tcW w:w="9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lastRenderedPageBreak/>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932"/>
      </w:pPr>
      <w:r>
        <w:t>Приложение N 6</w:t>
      </w:r>
      <w:r>
        <w:t xml:space="preserve"> </w:t>
      </w:r>
      <w:proofErr w:type="gramStart"/>
      <w:r>
        <w:t>к СанПиН</w:t>
      </w:r>
      <w:proofErr w:type="gramEnd"/>
      <w:r>
        <w:t xml:space="preserve"> 2.3/2.4.3590-20 </w:t>
      </w:r>
    </w:p>
    <w:p w:rsidR="00F964D7" w:rsidRDefault="00FA49DD">
      <w:pPr>
        <w:spacing w:after="33" w:line="259" w:lineRule="auto"/>
        <w:ind w:right="0" w:firstLine="0"/>
        <w:jc w:val="left"/>
      </w:pPr>
      <w:r>
        <w:t xml:space="preserve"> </w:t>
      </w:r>
    </w:p>
    <w:p w:rsidR="00F964D7" w:rsidRDefault="00FA49DD">
      <w:pPr>
        <w:spacing w:after="15" w:line="271" w:lineRule="auto"/>
        <w:ind w:left="11" w:right="7" w:hanging="10"/>
        <w:jc w:val="center"/>
      </w:pPr>
      <w:r>
        <w:rPr>
          <w:b/>
        </w:rPr>
        <w:t>ПЕРЕЧЕНЬ</w:t>
      </w:r>
      <w:r>
        <w:rPr>
          <w:rFonts w:ascii="Arial" w:eastAsia="Arial" w:hAnsi="Arial" w:cs="Arial"/>
          <w:b/>
        </w:rPr>
        <w:t xml:space="preserve"> </w:t>
      </w:r>
    </w:p>
    <w:p w:rsidR="00F964D7" w:rsidRDefault="00FA49DD">
      <w:pPr>
        <w:spacing w:after="26" w:line="259" w:lineRule="auto"/>
        <w:ind w:left="514" w:right="0" w:firstLine="0"/>
        <w:jc w:val="left"/>
      </w:pP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КОТОРАЯ</w:t>
      </w:r>
      <w:r>
        <w:rPr>
          <w:rFonts w:ascii="Arial" w:eastAsia="Arial" w:hAnsi="Arial" w:cs="Arial"/>
          <w:b/>
        </w:rPr>
        <w:t xml:space="preserve"> </w:t>
      </w:r>
      <w:r>
        <w:rPr>
          <w:b/>
        </w:rPr>
        <w:t>НЕ</w:t>
      </w:r>
      <w:r>
        <w:rPr>
          <w:rFonts w:ascii="Arial" w:eastAsia="Arial" w:hAnsi="Arial" w:cs="Arial"/>
          <w:b/>
        </w:rPr>
        <w:t xml:space="preserve"> </w:t>
      </w:r>
      <w:r>
        <w:rPr>
          <w:b/>
        </w:rPr>
        <w:t>ДОПУСКАЕТСЯ</w:t>
      </w:r>
      <w:r>
        <w:rPr>
          <w:rFonts w:ascii="Arial" w:eastAsia="Arial" w:hAnsi="Arial" w:cs="Arial"/>
          <w:b/>
        </w:rPr>
        <w:t xml:space="preserve"> </w:t>
      </w:r>
      <w:r>
        <w:rPr>
          <w:b/>
        </w:rPr>
        <w:t>ПРИ</w:t>
      </w:r>
      <w:r>
        <w:rPr>
          <w:rFonts w:ascii="Arial" w:eastAsia="Arial" w:hAnsi="Arial" w:cs="Arial"/>
          <w:b/>
        </w:rPr>
        <w:t xml:space="preserve"> </w:t>
      </w:r>
      <w:r>
        <w:rPr>
          <w:b/>
        </w:rPr>
        <w:t>ОРГАНИЗАЦИИ</w:t>
      </w:r>
      <w:r>
        <w:rPr>
          <w:rFonts w:ascii="Arial" w:eastAsia="Arial" w:hAnsi="Arial" w:cs="Arial"/>
          <w:b/>
        </w:rPr>
        <w:t xml:space="preserve"> </w:t>
      </w:r>
    </w:p>
    <w:p w:rsidR="00F964D7" w:rsidRDefault="00FA49DD">
      <w:pPr>
        <w:spacing w:after="15" w:line="271" w:lineRule="auto"/>
        <w:ind w:left="11" w:right="4" w:hanging="10"/>
        <w:jc w:val="center"/>
      </w:pPr>
      <w:r>
        <w:rPr>
          <w:b/>
        </w:rPr>
        <w:t>ПИТАНИЯ</w:t>
      </w:r>
      <w:r>
        <w:rPr>
          <w:rFonts w:ascii="Arial" w:eastAsia="Arial" w:hAnsi="Arial" w:cs="Arial"/>
          <w:b/>
        </w:rPr>
        <w:t xml:space="preserve"> </w:t>
      </w:r>
      <w:r>
        <w:rPr>
          <w:b/>
        </w:rPr>
        <w:t>ДЕТЕЙ</w:t>
      </w:r>
      <w:r>
        <w:rPr>
          <w:rFonts w:ascii="Arial" w:eastAsia="Arial" w:hAnsi="Arial" w:cs="Arial"/>
          <w:b/>
        </w:rPr>
        <w:t xml:space="preserve"> </w:t>
      </w:r>
    </w:p>
    <w:p w:rsidR="00F964D7" w:rsidRDefault="00FA49DD">
      <w:pPr>
        <w:spacing w:after="0" w:line="259" w:lineRule="auto"/>
        <w:ind w:right="0" w:firstLine="0"/>
        <w:jc w:val="left"/>
      </w:pPr>
      <w:r>
        <w:t xml:space="preserve"> </w:t>
      </w:r>
    </w:p>
    <w:p w:rsidR="00F964D7" w:rsidRDefault="00FA49DD">
      <w:pPr>
        <w:spacing w:after="30"/>
        <w:ind w:left="-15" w:right="0"/>
      </w:pPr>
      <w:r>
        <w:t xml:space="preserve">1. Пищевая продукция без маркировки и (или) с истекшими сроками годности и (или) признаками недоброкачественности. </w:t>
      </w:r>
    </w:p>
    <w:p w:rsidR="00F964D7" w:rsidRDefault="00FA49DD">
      <w:pPr>
        <w:ind w:left="-15" w:right="0" w:firstLine="0"/>
      </w:pPr>
      <w:r>
        <w:t xml:space="preserve"> Пищевая продукция, не со</w:t>
      </w:r>
      <w:r>
        <w:t xml:space="preserve">ответствующая требованиям технических регламентов Таможенного союза. </w:t>
      </w:r>
    </w:p>
    <w:p w:rsidR="00F964D7" w:rsidRDefault="00FA49DD">
      <w:pPr>
        <w:numPr>
          <w:ilvl w:val="0"/>
          <w:numId w:val="1"/>
        </w:numPr>
        <w:spacing w:after="270"/>
        <w:ind w:right="567"/>
      </w:pPr>
      <w:r>
        <w:t xml:space="preserve">Мясо сельскохозяйственных животных и птицы, рыба, не прошедшие </w:t>
      </w:r>
      <w:proofErr w:type="spellStart"/>
      <w:r>
        <w:t>ветеринарносанитарную</w:t>
      </w:r>
      <w:proofErr w:type="spellEnd"/>
      <w:r>
        <w:t xml:space="preserve"> экспертизу. </w:t>
      </w:r>
    </w:p>
    <w:p w:rsidR="00F964D7" w:rsidRDefault="00FA49DD">
      <w:pPr>
        <w:numPr>
          <w:ilvl w:val="0"/>
          <w:numId w:val="1"/>
        </w:numPr>
        <w:spacing w:after="272"/>
        <w:ind w:right="567"/>
      </w:pPr>
      <w:r>
        <w:t xml:space="preserve">Субпродукты, кроме говяжьих печени, языка, сердца. </w:t>
      </w:r>
    </w:p>
    <w:p w:rsidR="00F964D7" w:rsidRDefault="00FA49DD">
      <w:pPr>
        <w:numPr>
          <w:ilvl w:val="0"/>
          <w:numId w:val="1"/>
        </w:numPr>
        <w:spacing w:after="273"/>
        <w:ind w:right="567"/>
      </w:pPr>
      <w:r>
        <w:t xml:space="preserve">Непотрошеная птица. </w:t>
      </w:r>
    </w:p>
    <w:p w:rsidR="00F964D7" w:rsidRDefault="00FA49DD">
      <w:pPr>
        <w:numPr>
          <w:ilvl w:val="0"/>
          <w:numId w:val="1"/>
        </w:numPr>
        <w:spacing w:after="273"/>
        <w:ind w:right="567"/>
      </w:pPr>
      <w:r>
        <w:t xml:space="preserve">Мясо диких животных. </w:t>
      </w:r>
    </w:p>
    <w:p w:rsidR="00F964D7" w:rsidRDefault="00FA49DD">
      <w:pPr>
        <w:numPr>
          <w:ilvl w:val="0"/>
          <w:numId w:val="1"/>
        </w:numPr>
        <w:ind w:right="567"/>
      </w:pPr>
      <w:r>
        <w:t xml:space="preserve">Яйца и мясо водоплавающих птиц. </w:t>
      </w:r>
    </w:p>
    <w:p w:rsidR="00F964D7" w:rsidRDefault="00FA49DD">
      <w:pPr>
        <w:numPr>
          <w:ilvl w:val="0"/>
          <w:numId w:val="1"/>
        </w:numPr>
        <w:ind w:right="567"/>
      </w:pPr>
      <w:r>
        <w:t xml:space="preserve">Яйца с загрязненной и (или) поврежденной скорлупой, а также яйца из хозяйств, неблагополучных по сальмонеллезам. </w:t>
      </w:r>
    </w:p>
    <w:p w:rsidR="00F964D7" w:rsidRDefault="00FA49DD">
      <w:pPr>
        <w:numPr>
          <w:ilvl w:val="0"/>
          <w:numId w:val="1"/>
        </w:numPr>
        <w:ind w:right="567"/>
      </w:pPr>
      <w:r>
        <w:t xml:space="preserve">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w:t>
      </w:r>
      <w:r>
        <w:t xml:space="preserve">ормированные. </w:t>
      </w:r>
    </w:p>
    <w:p w:rsidR="00F964D7" w:rsidRDefault="00FA49DD">
      <w:pPr>
        <w:numPr>
          <w:ilvl w:val="0"/>
          <w:numId w:val="1"/>
        </w:numPr>
        <w:spacing w:after="270"/>
        <w:ind w:right="567"/>
      </w:pPr>
      <w:r>
        <w:t xml:space="preserve">Крупа, мука, сухофрукты, загрязненные различными примесями или зараженные амбарными вредителями. </w:t>
      </w:r>
    </w:p>
    <w:p w:rsidR="00F964D7" w:rsidRDefault="00FA49DD">
      <w:pPr>
        <w:numPr>
          <w:ilvl w:val="0"/>
          <w:numId w:val="1"/>
        </w:numPr>
        <w:spacing w:after="273"/>
        <w:ind w:right="567"/>
      </w:pPr>
      <w:r>
        <w:t xml:space="preserve">Пищевая продукция домашнего (не промышленного) изготовления. </w:t>
      </w:r>
    </w:p>
    <w:p w:rsidR="00F964D7" w:rsidRDefault="00FA49DD">
      <w:pPr>
        <w:numPr>
          <w:ilvl w:val="0"/>
          <w:numId w:val="1"/>
        </w:numPr>
        <w:ind w:right="567"/>
      </w:pPr>
      <w:r>
        <w:t xml:space="preserve">Кремовые кондитерские изделия (пирожные и торты). </w:t>
      </w:r>
    </w:p>
    <w:p w:rsidR="00F964D7" w:rsidRDefault="00FA49DD">
      <w:pPr>
        <w:numPr>
          <w:ilvl w:val="0"/>
          <w:numId w:val="1"/>
        </w:numPr>
        <w:spacing w:after="271"/>
        <w:ind w:right="567"/>
      </w:pPr>
      <w:r>
        <w:t xml:space="preserve">Зельцы, изделия из мясной </w:t>
      </w:r>
      <w:proofErr w:type="spellStart"/>
      <w:r>
        <w:t>обре</w:t>
      </w:r>
      <w:r>
        <w:t>зи</w:t>
      </w:r>
      <w:proofErr w:type="spellEnd"/>
      <w:r>
        <w:t xml:space="preserve">, диафрагмы; рулеты из мякоти голов, кровяные и ливерные колбасы, заливные блюда (мясные и рыбные), студни, форшмак из сельди. </w:t>
      </w:r>
    </w:p>
    <w:p w:rsidR="00F964D7" w:rsidRDefault="00FA49DD">
      <w:pPr>
        <w:numPr>
          <w:ilvl w:val="0"/>
          <w:numId w:val="1"/>
        </w:numPr>
        <w:ind w:right="567"/>
      </w:pPr>
      <w:r>
        <w:t xml:space="preserve">Макароны по-флотски (с фаршем), макароны с рубленым яйцом. </w:t>
      </w:r>
    </w:p>
    <w:p w:rsidR="00F964D7" w:rsidRDefault="00FA49DD">
      <w:pPr>
        <w:numPr>
          <w:ilvl w:val="0"/>
          <w:numId w:val="1"/>
        </w:numPr>
        <w:spacing w:after="270"/>
        <w:ind w:right="567"/>
      </w:pPr>
      <w:r>
        <w:t xml:space="preserve">Творог из </w:t>
      </w:r>
      <w:proofErr w:type="spellStart"/>
      <w:r>
        <w:t>непастеризованного</w:t>
      </w:r>
      <w:proofErr w:type="spellEnd"/>
      <w:r>
        <w:t xml:space="preserve"> молока, фляжный творог, фляжную смета</w:t>
      </w:r>
      <w:r>
        <w:t xml:space="preserve">ну без термической обработки. </w:t>
      </w:r>
    </w:p>
    <w:p w:rsidR="00F964D7" w:rsidRDefault="00FA49DD">
      <w:pPr>
        <w:numPr>
          <w:ilvl w:val="0"/>
          <w:numId w:val="1"/>
        </w:numPr>
        <w:spacing w:after="273"/>
        <w:ind w:right="567"/>
      </w:pPr>
      <w:r>
        <w:lastRenderedPageBreak/>
        <w:t>Простокваша - "</w:t>
      </w:r>
      <w:proofErr w:type="spellStart"/>
      <w:r>
        <w:t>самоквас</w:t>
      </w:r>
      <w:proofErr w:type="spellEnd"/>
      <w:r>
        <w:t xml:space="preserve">". </w:t>
      </w:r>
    </w:p>
    <w:p w:rsidR="00F964D7" w:rsidRDefault="00FA49DD">
      <w:pPr>
        <w:numPr>
          <w:ilvl w:val="0"/>
          <w:numId w:val="1"/>
        </w:numPr>
        <w:ind w:right="567"/>
      </w:pPr>
      <w:r>
        <w:t xml:space="preserve">Грибы и продукты (кулинарные изделия), из них приготовленные. </w:t>
      </w:r>
    </w:p>
    <w:p w:rsidR="00F964D7" w:rsidRDefault="00FA49DD">
      <w:pPr>
        <w:numPr>
          <w:ilvl w:val="0"/>
          <w:numId w:val="1"/>
        </w:numPr>
        <w:spacing w:after="273"/>
        <w:ind w:right="567"/>
      </w:pPr>
      <w:r>
        <w:t xml:space="preserve">Квас. </w:t>
      </w:r>
    </w:p>
    <w:p w:rsidR="00F964D7" w:rsidRDefault="00FA49DD">
      <w:pPr>
        <w:numPr>
          <w:ilvl w:val="0"/>
          <w:numId w:val="1"/>
        </w:numPr>
        <w:ind w:right="567"/>
      </w:pPr>
      <w:r>
        <w:t xml:space="preserve">Соки концентрированные диффузионные. </w:t>
      </w:r>
    </w:p>
    <w:p w:rsidR="00F964D7" w:rsidRDefault="00FA49DD">
      <w:pPr>
        <w:numPr>
          <w:ilvl w:val="0"/>
          <w:numId w:val="1"/>
        </w:numPr>
        <w:spacing w:after="273"/>
        <w:ind w:right="567"/>
      </w:pPr>
      <w:r>
        <w:t>Молоко и молочная продукция из хозяйств, неблагополучных по заболеваемости продуктивных се</w:t>
      </w:r>
      <w:r>
        <w:t xml:space="preserve">льскохозяйственных животных, а также не прошедшая первичную обработку и пастеризацию. </w:t>
      </w:r>
    </w:p>
    <w:p w:rsidR="00F964D7" w:rsidRDefault="00FA49DD">
      <w:pPr>
        <w:numPr>
          <w:ilvl w:val="0"/>
          <w:numId w:val="1"/>
        </w:numPr>
        <w:ind w:right="567"/>
      </w:pPr>
      <w:r>
        <w:t xml:space="preserve">Сырокопченые мясные гастрономические изделия и колбасы. </w:t>
      </w:r>
    </w:p>
    <w:p w:rsidR="00F964D7" w:rsidRDefault="00FA49DD">
      <w:pPr>
        <w:numPr>
          <w:ilvl w:val="0"/>
          <w:numId w:val="1"/>
        </w:numPr>
        <w:spacing w:after="270"/>
        <w:ind w:right="567"/>
      </w:pPr>
      <w:r>
        <w:t xml:space="preserve">Блюда, изготовленные из мяса, птицы, рыбы (кроме соленой), не прошедших тепловую обработку. </w:t>
      </w:r>
    </w:p>
    <w:p w:rsidR="00F964D7" w:rsidRDefault="00FA49DD">
      <w:pPr>
        <w:numPr>
          <w:ilvl w:val="0"/>
          <w:numId w:val="1"/>
        </w:numPr>
        <w:spacing w:after="274"/>
        <w:ind w:right="567"/>
      </w:pPr>
      <w:r>
        <w:t xml:space="preserve">Масло растительное </w:t>
      </w:r>
      <w:r>
        <w:t xml:space="preserve">пальмовое, рапсовое, кокосовое, хлопковое. </w:t>
      </w:r>
    </w:p>
    <w:p w:rsidR="00F964D7" w:rsidRDefault="00FA49DD">
      <w:pPr>
        <w:numPr>
          <w:ilvl w:val="0"/>
          <w:numId w:val="1"/>
        </w:numPr>
        <w:spacing w:after="273"/>
        <w:ind w:right="567"/>
      </w:pPr>
      <w:r>
        <w:t xml:space="preserve">Жареные во фритюре пищевая продукция и продукция общественного питания. </w:t>
      </w:r>
    </w:p>
    <w:p w:rsidR="00F964D7" w:rsidRDefault="00FA49DD">
      <w:pPr>
        <w:numPr>
          <w:ilvl w:val="0"/>
          <w:numId w:val="1"/>
        </w:numPr>
        <w:spacing w:after="273"/>
        <w:ind w:right="567"/>
      </w:pPr>
      <w:r>
        <w:t xml:space="preserve">Уксус, горчица, хрен, перец острый (красный, черный). </w:t>
      </w:r>
    </w:p>
    <w:p w:rsidR="00F964D7" w:rsidRDefault="00FA49DD">
      <w:pPr>
        <w:numPr>
          <w:ilvl w:val="0"/>
          <w:numId w:val="1"/>
        </w:numPr>
        <w:spacing w:after="273"/>
        <w:ind w:right="567"/>
      </w:pPr>
      <w:r>
        <w:t xml:space="preserve">Острые соусы, кетчупы, майонез. </w:t>
      </w:r>
    </w:p>
    <w:p w:rsidR="00F964D7" w:rsidRDefault="00FA49DD">
      <w:pPr>
        <w:numPr>
          <w:ilvl w:val="0"/>
          <w:numId w:val="1"/>
        </w:numPr>
        <w:spacing w:after="273"/>
        <w:ind w:right="567"/>
      </w:pPr>
      <w:r>
        <w:t xml:space="preserve">Овощи и фрукты консервированные, содержащие уксус. </w:t>
      </w:r>
    </w:p>
    <w:p w:rsidR="00F964D7" w:rsidRDefault="00FA49DD">
      <w:pPr>
        <w:numPr>
          <w:ilvl w:val="0"/>
          <w:numId w:val="1"/>
        </w:numPr>
        <w:spacing w:after="273"/>
        <w:ind w:right="567"/>
      </w:pPr>
      <w:r>
        <w:t xml:space="preserve">Кофе натуральный; тонизирующие напитки (в том числе энергетические). </w:t>
      </w:r>
    </w:p>
    <w:p w:rsidR="00F964D7" w:rsidRDefault="00FA49DD">
      <w:pPr>
        <w:numPr>
          <w:ilvl w:val="0"/>
          <w:numId w:val="1"/>
        </w:numPr>
        <w:spacing w:after="273"/>
        <w:ind w:right="567"/>
      </w:pPr>
      <w:r>
        <w:t xml:space="preserve">Кулинарные, гидрогенизированные масла и жиры, маргарин (кроме выпечки). </w:t>
      </w:r>
    </w:p>
    <w:p w:rsidR="00F964D7" w:rsidRDefault="00FA49DD">
      <w:pPr>
        <w:numPr>
          <w:ilvl w:val="0"/>
          <w:numId w:val="1"/>
        </w:numPr>
        <w:spacing w:after="273"/>
        <w:ind w:right="567"/>
      </w:pPr>
      <w:r>
        <w:t xml:space="preserve">Ядро абрикосовой косточки, арахис. </w:t>
      </w:r>
    </w:p>
    <w:p w:rsidR="00F964D7" w:rsidRDefault="00FA49DD">
      <w:pPr>
        <w:numPr>
          <w:ilvl w:val="0"/>
          <w:numId w:val="1"/>
        </w:numPr>
        <w:spacing w:after="274"/>
        <w:ind w:right="567"/>
      </w:pPr>
      <w:r>
        <w:t xml:space="preserve">Газированные напитки; газированная вода питьевая. </w:t>
      </w:r>
    </w:p>
    <w:p w:rsidR="00F964D7" w:rsidRDefault="00FA49DD">
      <w:pPr>
        <w:numPr>
          <w:ilvl w:val="0"/>
          <w:numId w:val="1"/>
        </w:numPr>
        <w:spacing w:after="273"/>
        <w:ind w:right="567"/>
      </w:pPr>
      <w:r>
        <w:t xml:space="preserve">Молочная продукция и мороженое на основе растительных жиров. </w:t>
      </w:r>
    </w:p>
    <w:p w:rsidR="00F964D7" w:rsidRDefault="00FA49DD">
      <w:pPr>
        <w:numPr>
          <w:ilvl w:val="0"/>
          <w:numId w:val="1"/>
        </w:numPr>
        <w:spacing w:after="273"/>
        <w:ind w:right="567"/>
      </w:pPr>
      <w:r>
        <w:t xml:space="preserve">Жевательная резинка. </w:t>
      </w:r>
    </w:p>
    <w:p w:rsidR="00F964D7" w:rsidRDefault="00FA49DD">
      <w:pPr>
        <w:numPr>
          <w:ilvl w:val="0"/>
          <w:numId w:val="1"/>
        </w:numPr>
        <w:spacing w:after="273"/>
        <w:ind w:right="567"/>
      </w:pPr>
      <w:r>
        <w:t xml:space="preserve">Кумыс, кисломолочная продукция с содержанием этанола (более 0,5%). </w:t>
      </w:r>
    </w:p>
    <w:p w:rsidR="00F964D7" w:rsidRDefault="00FA49DD">
      <w:pPr>
        <w:numPr>
          <w:ilvl w:val="0"/>
          <w:numId w:val="1"/>
        </w:numPr>
        <w:spacing w:after="273"/>
        <w:ind w:right="567"/>
      </w:pPr>
      <w:r>
        <w:t xml:space="preserve">Карамель, в том числе леденцовая. </w:t>
      </w:r>
    </w:p>
    <w:p w:rsidR="00F964D7" w:rsidRDefault="00FA49DD">
      <w:pPr>
        <w:numPr>
          <w:ilvl w:val="0"/>
          <w:numId w:val="1"/>
        </w:numPr>
        <w:spacing w:after="273"/>
        <w:ind w:right="567"/>
      </w:pPr>
      <w:r>
        <w:t>Холодные напитки и морсы (без термической обработки) из плодово-ягодн</w:t>
      </w:r>
      <w:r>
        <w:t xml:space="preserve">ого сырья. </w:t>
      </w:r>
    </w:p>
    <w:p w:rsidR="00F964D7" w:rsidRDefault="00FA49DD">
      <w:pPr>
        <w:numPr>
          <w:ilvl w:val="0"/>
          <w:numId w:val="1"/>
        </w:numPr>
        <w:spacing w:after="272"/>
        <w:ind w:right="567"/>
      </w:pPr>
      <w:r>
        <w:t xml:space="preserve">Окрошки и холодные супы. </w:t>
      </w:r>
    </w:p>
    <w:p w:rsidR="00F964D7" w:rsidRDefault="00FA49DD">
      <w:pPr>
        <w:numPr>
          <w:ilvl w:val="0"/>
          <w:numId w:val="1"/>
        </w:numPr>
        <w:spacing w:after="274"/>
        <w:ind w:right="567"/>
      </w:pPr>
      <w:r>
        <w:t xml:space="preserve">Яичница-глазунья. </w:t>
      </w:r>
    </w:p>
    <w:p w:rsidR="00F964D7" w:rsidRDefault="00FA49DD">
      <w:pPr>
        <w:numPr>
          <w:ilvl w:val="0"/>
          <w:numId w:val="1"/>
        </w:numPr>
        <w:ind w:right="567"/>
      </w:pPr>
      <w:r>
        <w:t xml:space="preserve">Паштеты, блинчики с мясом и с творогом. </w:t>
      </w:r>
    </w:p>
    <w:p w:rsidR="00F964D7" w:rsidRDefault="00FA49DD">
      <w:pPr>
        <w:numPr>
          <w:ilvl w:val="0"/>
          <w:numId w:val="1"/>
        </w:numPr>
        <w:spacing w:after="270"/>
        <w:ind w:right="567"/>
      </w:pPr>
      <w:r>
        <w:lastRenderedPageBreak/>
        <w:t xml:space="preserve">Блюда из (или на основе) сухих пищевых концентратов, в том числе быстрого приготовления. </w:t>
      </w:r>
    </w:p>
    <w:p w:rsidR="00F964D7" w:rsidRDefault="00FA49DD">
      <w:pPr>
        <w:numPr>
          <w:ilvl w:val="0"/>
          <w:numId w:val="1"/>
        </w:numPr>
        <w:ind w:right="567"/>
      </w:pPr>
      <w:r>
        <w:t xml:space="preserve">Картофельные и кукурузные чипсы, снеки. </w:t>
      </w:r>
    </w:p>
    <w:p w:rsidR="00F964D7" w:rsidRDefault="00FA49DD">
      <w:pPr>
        <w:numPr>
          <w:ilvl w:val="0"/>
          <w:numId w:val="1"/>
        </w:numPr>
        <w:spacing w:after="274"/>
        <w:ind w:right="567"/>
      </w:pPr>
      <w:r>
        <w:t>Изделия из рубленого мяса и</w:t>
      </w:r>
      <w:r>
        <w:t xml:space="preserve"> рыбы, салаты, блины и оладьи, приготовленные в условиях палаточного лагеря. </w:t>
      </w:r>
    </w:p>
    <w:p w:rsidR="00F964D7" w:rsidRDefault="00FA49DD">
      <w:pPr>
        <w:numPr>
          <w:ilvl w:val="0"/>
          <w:numId w:val="1"/>
        </w:numPr>
        <w:ind w:right="567"/>
      </w:pPr>
      <w:r>
        <w:t xml:space="preserve">Сырки творожные; изделия творожные более 9% жирности. </w:t>
      </w:r>
    </w:p>
    <w:p w:rsidR="00F964D7" w:rsidRDefault="00FA49DD">
      <w:pPr>
        <w:numPr>
          <w:ilvl w:val="0"/>
          <w:numId w:val="1"/>
        </w:numPr>
        <w:spacing w:after="0" w:line="382" w:lineRule="auto"/>
        <w:ind w:right="567"/>
      </w:pP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w:t>
      </w:r>
      <w:r>
        <w:t xml:space="preserve">ирности. 45. Готовые кулинарные блюда, не входящие в меню текущего дня, реализуемые через буфеты.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932"/>
      </w:pPr>
      <w:r>
        <w:t xml:space="preserve">Приложение N 7 </w:t>
      </w:r>
      <w:proofErr w:type="gramStart"/>
      <w:r>
        <w:t>к СанПиН</w:t>
      </w:r>
      <w:proofErr w:type="gramEnd"/>
      <w:r>
        <w:t xml:space="preserve"> 2.3/2.4.3590-20 </w:t>
      </w:r>
    </w:p>
    <w:p w:rsidR="00F964D7" w:rsidRDefault="00FA49DD">
      <w:pPr>
        <w:spacing w:after="37" w:line="259" w:lineRule="auto"/>
        <w:ind w:right="0" w:firstLine="0"/>
        <w:jc w:val="left"/>
      </w:pPr>
      <w:r>
        <w:t xml:space="preserve"> </w:t>
      </w:r>
    </w:p>
    <w:p w:rsidR="00F964D7" w:rsidRDefault="00FA49DD">
      <w:pPr>
        <w:spacing w:after="15" w:line="271" w:lineRule="auto"/>
        <w:ind w:left="11" w:right="0" w:hanging="10"/>
        <w:jc w:val="center"/>
      </w:pPr>
      <w:r>
        <w:rPr>
          <w:b/>
        </w:rPr>
        <w:t>СРЕДНЕСУТОЧНЫЕ</w:t>
      </w:r>
      <w:r>
        <w:rPr>
          <w:rFonts w:ascii="Arial" w:eastAsia="Arial" w:hAnsi="Arial" w:cs="Arial"/>
          <w:b/>
        </w:rPr>
        <w:t xml:space="preserve"> </w:t>
      </w:r>
      <w:r>
        <w:rPr>
          <w:b/>
        </w:rPr>
        <w:t>НАБОРЫ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МИНИМАЛЬНЫЕ</w:t>
      </w:r>
      <w:r>
        <w:rPr>
          <w:rFonts w:ascii="Arial" w:eastAsia="Arial" w:hAnsi="Arial" w:cs="Arial"/>
          <w:b/>
        </w:rPr>
        <w:t xml:space="preserve">) </w:t>
      </w:r>
    </w:p>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1 </w:t>
      </w:r>
    </w:p>
    <w:p w:rsidR="00F964D7" w:rsidRDefault="00FA49DD">
      <w:pPr>
        <w:spacing w:after="36" w:line="259" w:lineRule="auto"/>
        <w:ind w:right="0" w:firstLine="0"/>
        <w:jc w:val="left"/>
      </w:pPr>
      <w:r>
        <w:t xml:space="preserve"> </w:t>
      </w:r>
    </w:p>
    <w:p w:rsidR="00F964D7" w:rsidRDefault="00FA49DD">
      <w:pPr>
        <w:spacing w:after="15" w:line="271" w:lineRule="auto"/>
        <w:ind w:left="1451" w:right="1377" w:hanging="10"/>
        <w:jc w:val="center"/>
      </w:pPr>
      <w:r>
        <w:rPr>
          <w:b/>
        </w:rPr>
        <w:t>Среднесуточные</w:t>
      </w:r>
      <w:r>
        <w:rPr>
          <w:rFonts w:ascii="Arial" w:eastAsia="Arial" w:hAnsi="Arial" w:cs="Arial"/>
          <w:b/>
        </w:rPr>
        <w:t xml:space="preserve"> </w:t>
      </w:r>
      <w:r>
        <w:rPr>
          <w:b/>
        </w:rPr>
        <w:t>наборы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для</w:t>
      </w:r>
      <w:r>
        <w:rPr>
          <w:rFonts w:ascii="Arial" w:eastAsia="Arial" w:hAnsi="Arial" w:cs="Arial"/>
          <w:b/>
        </w:rPr>
        <w:t xml:space="preserve"> </w:t>
      </w:r>
      <w:r>
        <w:rPr>
          <w:b/>
        </w:rPr>
        <w:t>детей</w:t>
      </w:r>
      <w:r>
        <w:rPr>
          <w:rFonts w:ascii="Arial" w:eastAsia="Arial" w:hAnsi="Arial" w:cs="Arial"/>
          <w:b/>
        </w:rPr>
        <w:t xml:space="preserve"> </w:t>
      </w:r>
      <w:r>
        <w:rPr>
          <w:b/>
        </w:rPr>
        <w:t>до</w:t>
      </w:r>
      <w:r>
        <w:rPr>
          <w:rFonts w:ascii="Arial" w:eastAsia="Arial" w:hAnsi="Arial" w:cs="Arial"/>
          <w:b/>
        </w:rPr>
        <w:t xml:space="preserve"> 7-</w:t>
      </w:r>
      <w:r>
        <w:rPr>
          <w:b/>
        </w:rPr>
        <w:t>ми</w:t>
      </w:r>
      <w:r>
        <w:rPr>
          <w:rFonts w:ascii="Arial" w:eastAsia="Arial" w:hAnsi="Arial" w:cs="Arial"/>
          <w:b/>
        </w:rPr>
        <w:t xml:space="preserve"> </w:t>
      </w:r>
      <w:r>
        <w:rPr>
          <w:b/>
        </w:rPr>
        <w:t>лет</w:t>
      </w:r>
      <w:r>
        <w:rPr>
          <w:rFonts w:ascii="Arial" w:eastAsia="Arial" w:hAnsi="Arial" w:cs="Arial"/>
          <w:b/>
        </w:rPr>
        <w:t xml:space="preserve"> (</w:t>
      </w:r>
      <w:r>
        <w:rPr>
          <w:b/>
        </w:rPr>
        <w:t>в</w:t>
      </w:r>
      <w:r>
        <w:rPr>
          <w:rFonts w:ascii="Arial" w:eastAsia="Arial" w:hAnsi="Arial" w:cs="Arial"/>
          <w:b/>
        </w:rPr>
        <w:t xml:space="preserve"> </w:t>
      </w:r>
      <w:r>
        <w:rPr>
          <w:b/>
        </w:rPr>
        <w:t>нетто</w:t>
      </w:r>
      <w:r>
        <w:rPr>
          <w:rFonts w:ascii="Arial" w:eastAsia="Arial" w:hAnsi="Arial" w:cs="Arial"/>
          <w:b/>
        </w:rPr>
        <w:t xml:space="preserve"> </w:t>
      </w:r>
      <w:r>
        <w:rPr>
          <w:b/>
        </w:rPr>
        <w:t>г</w:t>
      </w:r>
      <w:r>
        <w:rPr>
          <w:rFonts w:ascii="Arial" w:eastAsia="Arial" w:hAnsi="Arial" w:cs="Arial"/>
          <w:b/>
        </w:rPr>
        <w:t xml:space="preserve">, </w:t>
      </w:r>
      <w:r>
        <w:rPr>
          <w:b/>
        </w:rPr>
        <w:t>мл</w:t>
      </w:r>
      <w:r>
        <w:rPr>
          <w:rFonts w:ascii="Arial" w:eastAsia="Arial" w:hAnsi="Arial" w:cs="Arial"/>
          <w:b/>
        </w:rPr>
        <w:t xml:space="preserve"> </w:t>
      </w:r>
      <w:r>
        <w:rPr>
          <w:b/>
        </w:rPr>
        <w:t>на</w:t>
      </w:r>
      <w:r>
        <w:rPr>
          <w:rFonts w:ascii="Arial" w:eastAsia="Arial" w:hAnsi="Arial" w:cs="Arial"/>
          <w:b/>
        </w:rPr>
        <w:t xml:space="preserve"> 1 </w:t>
      </w:r>
      <w:r>
        <w:rPr>
          <w:b/>
        </w:rPr>
        <w:t>ребенка</w:t>
      </w:r>
      <w:r>
        <w:rPr>
          <w:rFonts w:ascii="Arial" w:eastAsia="Arial" w:hAnsi="Arial" w:cs="Arial"/>
          <w:b/>
        </w:rPr>
        <w:t xml:space="preserve"> </w:t>
      </w:r>
      <w:r>
        <w:rPr>
          <w:b/>
        </w:rPr>
        <w:t>в</w:t>
      </w:r>
      <w:r>
        <w:rPr>
          <w:rFonts w:ascii="Arial" w:eastAsia="Arial" w:hAnsi="Arial" w:cs="Arial"/>
          <w:b/>
        </w:rPr>
        <w:t xml:space="preserve"> </w:t>
      </w:r>
      <w:r>
        <w:rPr>
          <w:b/>
        </w:rPr>
        <w:t>сутки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8959" w:type="dxa"/>
        <w:tblInd w:w="-2" w:type="dxa"/>
        <w:tblCellMar>
          <w:top w:w="108" w:type="dxa"/>
          <w:left w:w="62" w:type="dxa"/>
          <w:bottom w:w="0" w:type="dxa"/>
          <w:right w:w="30" w:type="dxa"/>
        </w:tblCellMar>
        <w:tblLook w:val="04A0" w:firstRow="1" w:lastRow="0" w:firstColumn="1" w:lastColumn="0" w:noHBand="0" w:noVBand="1"/>
      </w:tblPr>
      <w:tblGrid>
        <w:gridCol w:w="735"/>
        <w:gridCol w:w="5953"/>
        <w:gridCol w:w="1136"/>
        <w:gridCol w:w="1135"/>
      </w:tblGrid>
      <w:tr w:rsidR="00F964D7">
        <w:trPr>
          <w:trHeight w:val="490"/>
        </w:trPr>
        <w:tc>
          <w:tcPr>
            <w:tcW w:w="735"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8" w:right="0" w:firstLine="0"/>
              <w:jc w:val="center"/>
            </w:pPr>
            <w:r>
              <w:t xml:space="preserve"> </w:t>
            </w:r>
          </w:p>
        </w:tc>
        <w:tc>
          <w:tcPr>
            <w:tcW w:w="5953"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9" w:right="0" w:firstLine="0"/>
              <w:jc w:val="center"/>
            </w:pPr>
            <w:r>
              <w:t xml:space="preserve">Наименование пищевой продукции или группы пищевой продукции </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5" w:firstLine="0"/>
              <w:jc w:val="center"/>
            </w:pPr>
            <w:r>
              <w:t xml:space="preserve">Итого за сутки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8" w:right="0" w:firstLine="0"/>
              <w:jc w:val="left"/>
            </w:pPr>
            <w:r>
              <w:t xml:space="preserve">1 - 3 года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6" w:firstLine="0"/>
              <w:jc w:val="center"/>
            </w:pPr>
            <w:r>
              <w:t xml:space="preserve">лет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молочная и кисломолочная продукция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(5% - 9% </w:t>
            </w:r>
            <w:proofErr w:type="spellStart"/>
            <w:r>
              <w:t>м.д.ж</w:t>
            </w:r>
            <w:proofErr w:type="spellEnd"/>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Сметана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1-й категории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766"/>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19" w:line="259" w:lineRule="auto"/>
              <w:ind w:right="0" w:firstLine="0"/>
            </w:pPr>
            <w:r>
              <w:t xml:space="preserve">Птица (куры, цыплята-бройлеры, индейка - потрошеная, </w:t>
            </w:r>
          </w:p>
          <w:p w:rsidR="00F964D7" w:rsidRDefault="00FA49DD">
            <w:pPr>
              <w:spacing w:after="0" w:line="259" w:lineRule="auto"/>
              <w:ind w:right="0" w:firstLine="0"/>
              <w:jc w:val="left"/>
            </w:pPr>
            <w:r>
              <w:t xml:space="preserve">1 кат.)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5"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Субпродукты (печень, язык, сердце)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lastRenderedPageBreak/>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(филе), в </w:t>
            </w:r>
            <w:proofErr w:type="spellStart"/>
            <w:r>
              <w:t>т.ч</w:t>
            </w:r>
            <w:proofErr w:type="spellEnd"/>
            <w:r>
              <w:t xml:space="preserve">. филе слабо- или малосоленое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Яйцо, шт.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Картофель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1042"/>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8"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свежие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4"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5"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Сухофрукты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фруктовые и овощные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Витаминизированные напитки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ржаной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пшеничный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Крупы, бобовые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Макаронные изделия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Мука пшеничная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сливочное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растительное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Кондитерские изделия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Чай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Какао-порошок</w:t>
            </w: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Кофейный напиток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1870"/>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Дрожжи хлебопекарные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lastRenderedPageBreak/>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Крахмал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5" w:right="0" w:firstLine="0"/>
              <w:jc w:val="center"/>
            </w:pPr>
            <w: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Соль пищевая поваренная йодированная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1" w:right="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2 </w:t>
      </w:r>
    </w:p>
    <w:p w:rsidR="00F964D7" w:rsidRDefault="00FA49DD">
      <w:pPr>
        <w:spacing w:after="34" w:line="259" w:lineRule="auto"/>
        <w:ind w:right="0" w:firstLine="0"/>
        <w:jc w:val="left"/>
      </w:pPr>
      <w:r>
        <w:t xml:space="preserve"> </w:t>
      </w:r>
    </w:p>
    <w:p w:rsidR="00F964D7" w:rsidRDefault="00FA49DD">
      <w:pPr>
        <w:spacing w:after="15" w:line="271" w:lineRule="auto"/>
        <w:ind w:left="1799" w:right="1668" w:hanging="133"/>
        <w:jc w:val="center"/>
      </w:pPr>
      <w:r>
        <w:rPr>
          <w:b/>
        </w:rPr>
        <w:t>Среднесуточные</w:t>
      </w:r>
      <w:r>
        <w:rPr>
          <w:rFonts w:ascii="Arial" w:eastAsia="Arial" w:hAnsi="Arial" w:cs="Arial"/>
          <w:b/>
        </w:rPr>
        <w:t xml:space="preserve"> </w:t>
      </w:r>
      <w:r>
        <w:rPr>
          <w:b/>
        </w:rPr>
        <w:t>наборы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для</w:t>
      </w:r>
      <w:r>
        <w:rPr>
          <w:rFonts w:ascii="Arial" w:eastAsia="Arial" w:hAnsi="Arial" w:cs="Arial"/>
          <w:b/>
        </w:rPr>
        <w:t xml:space="preserve"> </w:t>
      </w:r>
      <w:r>
        <w:rPr>
          <w:b/>
        </w:rPr>
        <w:t>организации</w:t>
      </w:r>
      <w:r>
        <w:rPr>
          <w:rFonts w:ascii="Arial" w:eastAsia="Arial" w:hAnsi="Arial" w:cs="Arial"/>
          <w:b/>
        </w:rPr>
        <w:t xml:space="preserve"> </w:t>
      </w:r>
      <w:r>
        <w:rPr>
          <w:b/>
        </w:rPr>
        <w:t>питания</w:t>
      </w:r>
      <w:r>
        <w:rPr>
          <w:rFonts w:ascii="Arial" w:eastAsia="Arial" w:hAnsi="Arial" w:cs="Arial"/>
          <w:b/>
        </w:rPr>
        <w:t xml:space="preserve"> </w:t>
      </w:r>
      <w:r>
        <w:rPr>
          <w:b/>
        </w:rPr>
        <w:t>детей</w:t>
      </w:r>
      <w:r>
        <w:rPr>
          <w:rFonts w:ascii="Arial" w:eastAsia="Arial" w:hAnsi="Arial" w:cs="Arial"/>
          <w:b/>
        </w:rPr>
        <w:t xml:space="preserve"> </w:t>
      </w:r>
      <w:r>
        <w:rPr>
          <w:b/>
        </w:rPr>
        <w:t>от</w:t>
      </w:r>
      <w:r>
        <w:rPr>
          <w:rFonts w:ascii="Arial" w:eastAsia="Arial" w:hAnsi="Arial" w:cs="Arial"/>
          <w:b/>
        </w:rPr>
        <w:t xml:space="preserve"> 7 </w:t>
      </w:r>
      <w:r>
        <w:rPr>
          <w:b/>
        </w:rPr>
        <w:t>до</w:t>
      </w:r>
      <w:r>
        <w:rPr>
          <w:rFonts w:ascii="Arial" w:eastAsia="Arial" w:hAnsi="Arial" w:cs="Arial"/>
          <w:b/>
        </w:rPr>
        <w:t xml:space="preserve"> 18 </w:t>
      </w:r>
      <w:r>
        <w:rPr>
          <w:b/>
        </w:rPr>
        <w:t>лет</w:t>
      </w:r>
      <w:r>
        <w:rPr>
          <w:rFonts w:ascii="Arial" w:eastAsia="Arial" w:hAnsi="Arial" w:cs="Arial"/>
          <w:b/>
        </w:rPr>
        <w:t xml:space="preserve"> </w:t>
      </w:r>
      <w:r>
        <w:rPr>
          <w:b/>
        </w:rPr>
        <w:t>в</w:t>
      </w:r>
      <w:r>
        <w:rPr>
          <w:rFonts w:ascii="Arial" w:eastAsia="Arial" w:hAnsi="Arial" w:cs="Arial"/>
          <w:b/>
        </w:rPr>
        <w:t xml:space="preserve"> </w:t>
      </w:r>
      <w:r>
        <w:rPr>
          <w:b/>
        </w:rPr>
        <w:t>нетто</w:t>
      </w:r>
      <w:r>
        <w:rPr>
          <w:rFonts w:ascii="Arial" w:eastAsia="Arial" w:hAnsi="Arial" w:cs="Arial"/>
          <w:b/>
        </w:rPr>
        <w:t xml:space="preserve"> </w:t>
      </w:r>
      <w:r>
        <w:rPr>
          <w:b/>
        </w:rPr>
        <w:t>г</w:t>
      </w:r>
      <w:r>
        <w:rPr>
          <w:rFonts w:ascii="Arial" w:eastAsia="Arial" w:hAnsi="Arial" w:cs="Arial"/>
          <w:b/>
        </w:rPr>
        <w:t xml:space="preserve">, </w:t>
      </w:r>
      <w:r>
        <w:rPr>
          <w:b/>
        </w:rPr>
        <w:t>мл</w:t>
      </w:r>
      <w:r>
        <w:rPr>
          <w:rFonts w:ascii="Arial" w:eastAsia="Arial" w:hAnsi="Arial" w:cs="Arial"/>
          <w:b/>
        </w:rPr>
        <w:t xml:space="preserve">, </w:t>
      </w:r>
      <w:r>
        <w:rPr>
          <w:b/>
        </w:rPr>
        <w:t>на</w:t>
      </w:r>
      <w:r>
        <w:rPr>
          <w:rFonts w:ascii="Arial" w:eastAsia="Arial" w:hAnsi="Arial" w:cs="Arial"/>
          <w:b/>
        </w:rPr>
        <w:t xml:space="preserve"> 1 </w:t>
      </w:r>
      <w:r>
        <w:rPr>
          <w:b/>
        </w:rPr>
        <w:t>ребенка</w:t>
      </w:r>
      <w:r>
        <w:rPr>
          <w:rFonts w:ascii="Arial" w:eastAsia="Arial" w:hAnsi="Arial" w:cs="Arial"/>
          <w:b/>
        </w:rPr>
        <w:t xml:space="preserve"> </w:t>
      </w:r>
      <w:r>
        <w:rPr>
          <w:b/>
        </w:rPr>
        <w:t>в</w:t>
      </w:r>
      <w:r>
        <w:rPr>
          <w:rFonts w:ascii="Arial" w:eastAsia="Arial" w:hAnsi="Arial" w:cs="Arial"/>
          <w:b/>
        </w:rPr>
        <w:t xml:space="preserve"> </w:t>
      </w:r>
      <w:r>
        <w:rPr>
          <w:b/>
        </w:rPr>
        <w:t>сутки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16" w:type="dxa"/>
        <w:tblInd w:w="-2" w:type="dxa"/>
        <w:tblCellMar>
          <w:top w:w="108" w:type="dxa"/>
          <w:left w:w="62" w:type="dxa"/>
          <w:bottom w:w="0" w:type="dxa"/>
          <w:right w:w="36" w:type="dxa"/>
        </w:tblCellMar>
        <w:tblLook w:val="04A0" w:firstRow="1" w:lastRow="0" w:firstColumn="1" w:lastColumn="0" w:noHBand="0" w:noVBand="1"/>
      </w:tblPr>
      <w:tblGrid>
        <w:gridCol w:w="735"/>
        <w:gridCol w:w="5955"/>
        <w:gridCol w:w="1133"/>
        <w:gridCol w:w="1193"/>
      </w:tblGrid>
      <w:tr w:rsidR="00F964D7">
        <w:trPr>
          <w:trHeight w:val="490"/>
        </w:trPr>
        <w:tc>
          <w:tcPr>
            <w:tcW w:w="735"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4" w:right="0" w:firstLine="0"/>
              <w:jc w:val="center"/>
            </w:pPr>
            <w:r>
              <w:t xml:space="preserve"> </w:t>
            </w:r>
          </w:p>
        </w:tc>
        <w:tc>
          <w:tcPr>
            <w:tcW w:w="5955"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1" w:right="0" w:firstLine="0"/>
              <w:jc w:val="center"/>
            </w:pPr>
            <w:r>
              <w:t xml:space="preserve">Наименование пищевой продукции или группы пищевой продукции </w:t>
            </w:r>
          </w:p>
        </w:tc>
        <w:tc>
          <w:tcPr>
            <w:tcW w:w="2326"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1" w:firstLine="0"/>
              <w:jc w:val="center"/>
            </w:pPr>
            <w:r>
              <w:t xml:space="preserve">Итого за сутки </w:t>
            </w:r>
          </w:p>
        </w:tc>
      </w:tr>
      <w:tr w:rsidR="00F964D7">
        <w:trPr>
          <w:trHeight w:val="766"/>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1" w:right="0" w:firstLine="0"/>
              <w:jc w:val="left"/>
            </w:pPr>
            <w:r>
              <w:t xml:space="preserve">7 - 11 лет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12 лет и старше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4"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ржаной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3"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1" w:right="0" w:firstLine="0"/>
              <w:jc w:val="center"/>
            </w:pPr>
            <w:r>
              <w:t xml:space="preserve"> </w:t>
            </w:r>
          </w:p>
        </w:tc>
      </w:tr>
    </w:tbl>
    <w:p w:rsidR="00F964D7" w:rsidRDefault="00F964D7">
      <w:pPr>
        <w:spacing w:after="0" w:line="259" w:lineRule="auto"/>
        <w:ind w:left="-1133" w:right="1197" w:firstLine="0"/>
        <w:jc w:val="left"/>
      </w:pPr>
    </w:p>
    <w:tbl>
      <w:tblPr>
        <w:tblStyle w:val="TableGrid"/>
        <w:tblW w:w="9016" w:type="dxa"/>
        <w:tblInd w:w="-2" w:type="dxa"/>
        <w:tblCellMar>
          <w:top w:w="0" w:type="dxa"/>
          <w:left w:w="62" w:type="dxa"/>
          <w:bottom w:w="0" w:type="dxa"/>
          <w:right w:w="89" w:type="dxa"/>
        </w:tblCellMar>
        <w:tblLook w:val="04A0" w:firstRow="1" w:lastRow="0" w:firstColumn="1" w:lastColumn="0" w:noHBand="0" w:noVBand="1"/>
      </w:tblPr>
      <w:tblGrid>
        <w:gridCol w:w="735"/>
        <w:gridCol w:w="5955"/>
        <w:gridCol w:w="1133"/>
        <w:gridCol w:w="1193"/>
      </w:tblGrid>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пшеничный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Мука пшеничная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Крупы, бобовые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Макаронные изделия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Картофель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1042"/>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свежие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Сухофрукты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766"/>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4"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1-й категории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Субпродукты (печень, язык, сердце)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Птица (цыплята-бройлеры потрошеные - 1 кат)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(филе), в </w:t>
            </w:r>
            <w:proofErr w:type="spellStart"/>
            <w:r>
              <w:t>т.ч</w:t>
            </w:r>
            <w:proofErr w:type="spellEnd"/>
            <w:r>
              <w:t xml:space="preserve">. филе слабо- или малосоленое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Кисломолочная пищевая продукция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(5% - 9% </w:t>
            </w:r>
            <w:proofErr w:type="spellStart"/>
            <w:r>
              <w:t>м.д.ж</w:t>
            </w:r>
            <w:proofErr w:type="spellEnd"/>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lastRenderedPageBreak/>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Сметана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сливочное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растительное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Яйцо, шт.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1870"/>
        </w:trPr>
        <w:tc>
          <w:tcPr>
            <w:tcW w:w="73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w:t>
            </w:r>
          </w:p>
        </w:tc>
        <w:tc>
          <w:tcPr>
            <w:tcW w:w="11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4"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Ко</w:t>
            </w:r>
            <w:r>
              <w:t xml:space="preserve">ндитерские изделия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6"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4"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Чай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Какао-порошок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Кофейный напиток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2"/>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Дрожжи хлебопекарные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Крахмал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Соль пищевая поваренная йодированная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r w:rsidR="00F964D7">
        <w:trPr>
          <w:trHeight w:val="490"/>
        </w:trPr>
        <w:tc>
          <w:tcPr>
            <w:tcW w:w="7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3"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Специи </w:t>
            </w:r>
          </w:p>
        </w:tc>
        <w:tc>
          <w:tcPr>
            <w:tcW w:w="11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0"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3 </w:t>
      </w:r>
    </w:p>
    <w:p w:rsidR="00F964D7" w:rsidRDefault="00FA49DD">
      <w:pPr>
        <w:spacing w:after="34" w:line="259" w:lineRule="auto"/>
        <w:ind w:right="0" w:firstLine="0"/>
        <w:jc w:val="left"/>
      </w:pPr>
      <w:r>
        <w:t xml:space="preserve"> </w:t>
      </w:r>
    </w:p>
    <w:p w:rsidR="00F964D7" w:rsidRDefault="00FA49DD">
      <w:pPr>
        <w:spacing w:after="15" w:line="271" w:lineRule="auto"/>
        <w:ind w:left="1676" w:right="1668" w:hanging="10"/>
        <w:jc w:val="center"/>
      </w:pPr>
      <w:r>
        <w:rPr>
          <w:b/>
        </w:rPr>
        <w:t>Среднесуточные</w:t>
      </w:r>
      <w:r>
        <w:rPr>
          <w:rFonts w:ascii="Arial" w:eastAsia="Arial" w:hAnsi="Arial" w:cs="Arial"/>
          <w:b/>
        </w:rPr>
        <w:t xml:space="preserve"> </w:t>
      </w:r>
      <w:r>
        <w:rPr>
          <w:b/>
        </w:rPr>
        <w:t>наборы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для</w:t>
      </w:r>
      <w:r>
        <w:rPr>
          <w:rFonts w:ascii="Arial" w:eastAsia="Arial" w:hAnsi="Arial" w:cs="Arial"/>
          <w:b/>
        </w:rPr>
        <w:t xml:space="preserve"> </w:t>
      </w:r>
      <w:r>
        <w:rPr>
          <w:b/>
        </w:rPr>
        <w:t>организации</w:t>
      </w:r>
      <w:r>
        <w:rPr>
          <w:rFonts w:ascii="Arial" w:eastAsia="Arial" w:hAnsi="Arial" w:cs="Arial"/>
          <w:b/>
        </w:rPr>
        <w:t xml:space="preserve"> </w:t>
      </w:r>
      <w:r>
        <w:rPr>
          <w:b/>
        </w:rPr>
        <w:t>питания</w:t>
      </w:r>
      <w:r>
        <w:rPr>
          <w:rFonts w:ascii="Arial" w:eastAsia="Arial" w:hAnsi="Arial" w:cs="Arial"/>
          <w:b/>
        </w:rPr>
        <w:t xml:space="preserve"> </w:t>
      </w:r>
      <w:r>
        <w:rPr>
          <w:b/>
        </w:rPr>
        <w:t>детей</w:t>
      </w:r>
      <w:r>
        <w:rPr>
          <w:rFonts w:ascii="Arial" w:eastAsia="Arial" w:hAnsi="Arial" w:cs="Arial"/>
          <w:b/>
        </w:rPr>
        <w:t xml:space="preserve">, </w:t>
      </w:r>
      <w:r>
        <w:rPr>
          <w:b/>
        </w:rPr>
        <w:t>находящихся</w:t>
      </w:r>
      <w:r>
        <w:rPr>
          <w:rFonts w:ascii="Arial" w:eastAsia="Arial" w:hAnsi="Arial" w:cs="Arial"/>
          <w:b/>
        </w:rPr>
        <w:t xml:space="preserve"> </w:t>
      </w:r>
      <w:r>
        <w:rPr>
          <w:b/>
        </w:rPr>
        <w:t>в</w:t>
      </w:r>
      <w:r>
        <w:rPr>
          <w:rFonts w:ascii="Arial" w:eastAsia="Arial" w:hAnsi="Arial" w:cs="Arial"/>
          <w:b/>
        </w:rPr>
        <w:t xml:space="preserve"> </w:t>
      </w:r>
      <w:r>
        <w:rPr>
          <w:b/>
        </w:rPr>
        <w:t>организациях</w:t>
      </w:r>
      <w:r>
        <w:rPr>
          <w:rFonts w:ascii="Arial" w:eastAsia="Arial" w:hAnsi="Arial" w:cs="Arial"/>
          <w:b/>
        </w:rPr>
        <w:t xml:space="preserve"> </w:t>
      </w:r>
      <w:r>
        <w:rPr>
          <w:b/>
        </w:rPr>
        <w:t>для</w:t>
      </w:r>
      <w:r>
        <w:rPr>
          <w:rFonts w:ascii="Arial" w:eastAsia="Arial" w:hAnsi="Arial" w:cs="Arial"/>
          <w:b/>
        </w:rPr>
        <w:t xml:space="preserve"> </w:t>
      </w:r>
      <w:r>
        <w:rPr>
          <w:b/>
        </w:rPr>
        <w:t>детей</w:t>
      </w:r>
      <w:r>
        <w:rPr>
          <w:rFonts w:ascii="Arial" w:eastAsia="Arial" w:hAnsi="Arial" w:cs="Arial"/>
          <w:b/>
        </w:rPr>
        <w:t>-</w:t>
      </w:r>
      <w:r>
        <w:rPr>
          <w:b/>
        </w:rPr>
        <w:t>сирот</w:t>
      </w:r>
      <w:r>
        <w:rPr>
          <w:rFonts w:ascii="Arial" w:eastAsia="Arial" w:hAnsi="Arial" w:cs="Arial"/>
          <w:b/>
        </w:rPr>
        <w:t xml:space="preserve"> </w:t>
      </w:r>
      <w:r>
        <w:rPr>
          <w:b/>
        </w:rPr>
        <w:t>и</w:t>
      </w:r>
      <w:r>
        <w:rPr>
          <w:rFonts w:ascii="Arial" w:eastAsia="Arial" w:hAnsi="Arial" w:cs="Arial"/>
          <w:b/>
        </w:rPr>
        <w:t xml:space="preserve"> </w:t>
      </w:r>
      <w:r>
        <w:rPr>
          <w:b/>
        </w:rPr>
        <w:t>детей</w:t>
      </w:r>
      <w:r>
        <w:rPr>
          <w:rFonts w:ascii="Arial" w:eastAsia="Arial" w:hAnsi="Arial" w:cs="Arial"/>
          <w:b/>
        </w:rPr>
        <w:t xml:space="preserve">, </w:t>
      </w:r>
      <w:r>
        <w:rPr>
          <w:b/>
        </w:rPr>
        <w:t>оставшихся</w:t>
      </w:r>
      <w:r>
        <w:rPr>
          <w:rFonts w:ascii="Arial" w:eastAsia="Arial" w:hAnsi="Arial" w:cs="Arial"/>
          <w:b/>
        </w:rPr>
        <w:t xml:space="preserve"> </w:t>
      </w:r>
      <w:r>
        <w:rPr>
          <w:b/>
        </w:rPr>
        <w:t>без</w:t>
      </w:r>
      <w:r>
        <w:rPr>
          <w:rFonts w:ascii="Arial" w:eastAsia="Arial" w:hAnsi="Arial" w:cs="Arial"/>
          <w:b/>
        </w:rPr>
        <w:t xml:space="preserve"> </w:t>
      </w:r>
      <w:r>
        <w:rPr>
          <w:b/>
        </w:rPr>
        <w:t>попечения</w:t>
      </w:r>
      <w:r>
        <w:rPr>
          <w:rFonts w:ascii="Arial" w:eastAsia="Arial" w:hAnsi="Arial" w:cs="Arial"/>
          <w:b/>
        </w:rPr>
        <w:t xml:space="preserve"> </w:t>
      </w:r>
      <w:r>
        <w:rPr>
          <w:b/>
        </w:rPr>
        <w:t>родителей</w:t>
      </w:r>
      <w:r>
        <w:rPr>
          <w:rFonts w:ascii="Arial" w:eastAsia="Arial" w:hAnsi="Arial" w:cs="Arial"/>
          <w:b/>
        </w:rPr>
        <w:t xml:space="preserve"> </w:t>
      </w:r>
      <w:r>
        <w:rPr>
          <w:b/>
        </w:rPr>
        <w:t>от</w:t>
      </w:r>
      <w:r>
        <w:rPr>
          <w:rFonts w:ascii="Arial" w:eastAsia="Arial" w:hAnsi="Arial" w:cs="Arial"/>
          <w:b/>
        </w:rPr>
        <w:t xml:space="preserve"> 1 </w:t>
      </w:r>
      <w:r>
        <w:rPr>
          <w:b/>
        </w:rPr>
        <w:t>года</w:t>
      </w:r>
      <w:r>
        <w:rPr>
          <w:rFonts w:ascii="Arial" w:eastAsia="Arial" w:hAnsi="Arial" w:cs="Arial"/>
          <w:b/>
        </w:rPr>
        <w:t xml:space="preserve"> </w:t>
      </w:r>
      <w:r>
        <w:rPr>
          <w:b/>
        </w:rPr>
        <w:t>в</w:t>
      </w:r>
      <w:r>
        <w:rPr>
          <w:rFonts w:ascii="Arial" w:eastAsia="Arial" w:hAnsi="Arial" w:cs="Arial"/>
          <w:b/>
        </w:rPr>
        <w:t xml:space="preserve"> </w:t>
      </w:r>
      <w:r>
        <w:rPr>
          <w:b/>
        </w:rPr>
        <w:t>нетто</w:t>
      </w:r>
      <w:r>
        <w:rPr>
          <w:rFonts w:ascii="Arial" w:eastAsia="Arial" w:hAnsi="Arial" w:cs="Arial"/>
          <w:b/>
        </w:rPr>
        <w:t xml:space="preserve">, </w:t>
      </w:r>
      <w:r>
        <w:rPr>
          <w:b/>
        </w:rPr>
        <w:t>г</w:t>
      </w:r>
      <w:r>
        <w:rPr>
          <w:rFonts w:ascii="Arial" w:eastAsia="Arial" w:hAnsi="Arial" w:cs="Arial"/>
          <w:b/>
        </w:rPr>
        <w:t xml:space="preserve">, </w:t>
      </w:r>
      <w:r>
        <w:rPr>
          <w:b/>
        </w:rPr>
        <w:t>мл</w:t>
      </w:r>
      <w:r>
        <w:rPr>
          <w:rFonts w:ascii="Arial" w:eastAsia="Arial" w:hAnsi="Arial" w:cs="Arial"/>
          <w:b/>
        </w:rPr>
        <w:t xml:space="preserve">, </w:t>
      </w:r>
      <w:r>
        <w:rPr>
          <w:b/>
        </w:rPr>
        <w:t>на</w:t>
      </w:r>
      <w:r>
        <w:rPr>
          <w:rFonts w:ascii="Arial" w:eastAsia="Arial" w:hAnsi="Arial" w:cs="Arial"/>
          <w:b/>
        </w:rPr>
        <w:t xml:space="preserve"> 1 </w:t>
      </w:r>
      <w:r>
        <w:rPr>
          <w:b/>
        </w:rPr>
        <w:t>ребенка</w:t>
      </w:r>
      <w:r>
        <w:rPr>
          <w:rFonts w:ascii="Arial" w:eastAsia="Arial" w:hAnsi="Arial" w:cs="Arial"/>
          <w:b/>
        </w:rPr>
        <w:t xml:space="preserve"> </w:t>
      </w:r>
      <w:r>
        <w:rPr>
          <w:b/>
        </w:rPr>
        <w:t>в</w:t>
      </w:r>
      <w:r>
        <w:rPr>
          <w:rFonts w:ascii="Arial" w:eastAsia="Arial" w:hAnsi="Arial" w:cs="Arial"/>
          <w:b/>
        </w:rPr>
        <w:t xml:space="preserve"> </w:t>
      </w:r>
      <w:r>
        <w:rPr>
          <w:b/>
        </w:rPr>
        <w:t>сутки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52" w:type="dxa"/>
        <w:tblInd w:w="-2" w:type="dxa"/>
        <w:tblCellMar>
          <w:top w:w="108" w:type="dxa"/>
          <w:left w:w="63" w:type="dxa"/>
          <w:bottom w:w="0" w:type="dxa"/>
          <w:right w:w="12" w:type="dxa"/>
        </w:tblCellMar>
        <w:tblLook w:val="04A0" w:firstRow="1" w:lastRow="0" w:firstColumn="1" w:lastColumn="0" w:noHBand="0" w:noVBand="1"/>
      </w:tblPr>
      <w:tblGrid>
        <w:gridCol w:w="4364"/>
        <w:gridCol w:w="1020"/>
        <w:gridCol w:w="1282"/>
        <w:gridCol w:w="816"/>
        <w:gridCol w:w="605"/>
        <w:gridCol w:w="965"/>
      </w:tblGrid>
      <w:tr w:rsidR="00F964D7">
        <w:trPr>
          <w:trHeight w:val="490"/>
        </w:trPr>
        <w:tc>
          <w:tcPr>
            <w:tcW w:w="4364"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41" w:right="0" w:firstLine="0"/>
            </w:pPr>
            <w:r>
              <w:t xml:space="preserve">Наименование вида пищевой продукции </w:t>
            </w:r>
          </w:p>
        </w:tc>
        <w:tc>
          <w:tcPr>
            <w:tcW w:w="3118" w:type="dxa"/>
            <w:gridSpan w:val="3"/>
            <w:tcBorders>
              <w:top w:val="single" w:sz="4" w:space="0" w:color="000000"/>
              <w:left w:val="single" w:sz="4" w:space="0" w:color="000000"/>
              <w:bottom w:val="single" w:sz="4" w:space="0" w:color="000000"/>
              <w:right w:val="nil"/>
            </w:tcBorders>
            <w:vAlign w:val="center"/>
          </w:tcPr>
          <w:p w:rsidR="00F964D7" w:rsidRDefault="00FA49DD">
            <w:pPr>
              <w:spacing w:after="0" w:line="259" w:lineRule="auto"/>
              <w:ind w:right="358" w:firstLine="0"/>
              <w:jc w:val="right"/>
            </w:pPr>
            <w:r>
              <w:t xml:space="preserve">Возраст </w:t>
            </w:r>
          </w:p>
        </w:tc>
        <w:tc>
          <w:tcPr>
            <w:tcW w:w="605" w:type="dxa"/>
            <w:tcBorders>
              <w:top w:val="single" w:sz="4" w:space="0" w:color="000000"/>
              <w:left w:val="nil"/>
              <w:bottom w:val="single" w:sz="4" w:space="0" w:color="000000"/>
              <w:right w:val="nil"/>
            </w:tcBorders>
          </w:tcPr>
          <w:p w:rsidR="00F964D7" w:rsidRDefault="00F964D7">
            <w:pPr>
              <w:spacing w:after="160" w:line="259" w:lineRule="auto"/>
              <w:ind w:right="0" w:firstLine="0"/>
              <w:jc w:val="left"/>
            </w:pPr>
          </w:p>
        </w:tc>
        <w:tc>
          <w:tcPr>
            <w:tcW w:w="965" w:type="dxa"/>
            <w:tcBorders>
              <w:top w:val="single" w:sz="4" w:space="0" w:color="000000"/>
              <w:left w:val="nil"/>
              <w:bottom w:val="single" w:sz="4" w:space="0" w:color="000000"/>
              <w:right w:val="single" w:sz="4" w:space="0" w:color="000000"/>
            </w:tcBorders>
          </w:tcPr>
          <w:p w:rsidR="00F964D7" w:rsidRDefault="00F964D7">
            <w:pPr>
              <w:spacing w:after="160" w:line="259" w:lineRule="auto"/>
              <w:ind w:right="0" w:firstLine="0"/>
              <w:jc w:val="left"/>
            </w:pPr>
          </w:p>
        </w:tc>
      </w:tr>
      <w:tr w:rsidR="00F964D7">
        <w:trPr>
          <w:trHeight w:val="104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12 - 18 месяцев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4" w:right="0" w:firstLine="0"/>
            </w:pPr>
            <w:r>
              <w:t xml:space="preserve">18 месяцев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19" w:line="259" w:lineRule="auto"/>
              <w:ind w:left="38" w:right="0" w:firstLine="0"/>
              <w:jc w:val="left"/>
            </w:pPr>
            <w:r>
              <w:t xml:space="preserve">3 года </w:t>
            </w:r>
          </w:p>
          <w:p w:rsidR="00F964D7" w:rsidRDefault="00FA49DD">
            <w:pPr>
              <w:spacing w:after="0" w:line="259" w:lineRule="auto"/>
              <w:ind w:left="19" w:right="0" w:firstLine="0"/>
            </w:pPr>
            <w:r>
              <w:t xml:space="preserve">- </w:t>
            </w:r>
            <w:r>
              <w:t xml:space="preserve">7 лет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0" w:firstLine="0"/>
              <w:jc w:val="center"/>
            </w:pPr>
            <w:r>
              <w:t xml:space="preserve">7 - </w:t>
            </w:r>
          </w:p>
          <w:p w:rsidR="00F964D7" w:rsidRDefault="00FA49DD">
            <w:pPr>
              <w:spacing w:after="0" w:line="259" w:lineRule="auto"/>
              <w:ind w:right="0" w:firstLine="0"/>
              <w:jc w:val="center"/>
            </w:pPr>
            <w:r>
              <w:t xml:space="preserve">11 лет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12 лет и старше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ржаной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пшеничный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Мука пшеничная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Крахмал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pPr>
            <w:r>
              <w:t xml:space="preserve">Крупы, бобовые, макаронные изделия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Картофель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1318"/>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Овощи (свежие, мороженые), включая соленые и квашеные (не более 10% от общего количества овощей), в том числе томат-пюре, зелень (г)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свежие, ягоды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Фруктовое пюре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фруктовые (мл)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сухие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Сахар (в том числе для приготовления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2146"/>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605"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65"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Кондитерские изделия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Кофе (кофейный напиток)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Какао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Чай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766"/>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1-й категории (в </w:t>
            </w:r>
            <w:proofErr w:type="spellStart"/>
            <w:r>
              <w:t>т.ч</w:t>
            </w:r>
            <w:proofErr w:type="spellEnd"/>
            <w:r>
              <w:t xml:space="preserve">. субпродукты - печень, язык, сердце) (г)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r>
      <w:tr w:rsidR="00F964D7">
        <w:trPr>
          <w:trHeight w:val="104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Птица 1-й категории (куры потрошеные, цыплята-бройлеры, индейка - потрошеная) 1 кат. (г)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r>
      <w:tr w:rsidR="00F964D7">
        <w:trPr>
          <w:trHeight w:val="766"/>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Рыба-филе, в </w:t>
            </w:r>
            <w:proofErr w:type="spellStart"/>
            <w:r>
              <w:t>т.ч</w:t>
            </w:r>
            <w:proofErr w:type="spellEnd"/>
            <w:r>
              <w:t xml:space="preserve">. филе слабо- или малосоленое (г)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Колбасные изделия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Молоко, кисломолочные продукты (мл)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(5% - 9% </w:t>
            </w:r>
            <w:proofErr w:type="spellStart"/>
            <w:r>
              <w:t>м.д.ж</w:t>
            </w:r>
            <w:proofErr w:type="spellEnd"/>
            <w:r>
              <w:t xml:space="preserve">.)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Сметана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сливочное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растительное (мл)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766"/>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22" w:line="259" w:lineRule="auto"/>
              <w:ind w:right="0" w:firstLine="0"/>
              <w:jc w:val="left"/>
            </w:pPr>
            <w:r>
              <w:t xml:space="preserve">Консервы овощные натуральные </w:t>
            </w:r>
          </w:p>
          <w:p w:rsidR="00F964D7" w:rsidRDefault="00FA49DD">
            <w:pPr>
              <w:spacing w:after="0" w:line="259" w:lineRule="auto"/>
              <w:ind w:right="0" w:firstLine="0"/>
              <w:jc w:val="left"/>
            </w:pPr>
            <w:r>
              <w:t xml:space="preserve">(горошек зеленый, кукуруза, фасоль) </w:t>
            </w:r>
          </w:p>
        </w:tc>
        <w:tc>
          <w:tcPr>
            <w:tcW w:w="102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2" w:right="0" w:firstLine="0"/>
              <w:jc w:val="center"/>
            </w:pPr>
            <w:r>
              <w:t xml:space="preserve"> </w:t>
            </w:r>
          </w:p>
        </w:tc>
      </w:tr>
      <w:tr w:rsidR="00F964D7">
        <w:trPr>
          <w:trHeight w:val="492"/>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Яйцо (штук)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Дрожжи хлебопекарные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Соль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r w:rsidR="00F964D7">
        <w:trPr>
          <w:trHeight w:val="490"/>
        </w:trPr>
        <w:tc>
          <w:tcPr>
            <w:tcW w:w="436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Специи (г) </w:t>
            </w:r>
          </w:p>
        </w:tc>
        <w:tc>
          <w:tcPr>
            <w:tcW w:w="102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4 </w:t>
      </w:r>
    </w:p>
    <w:p w:rsidR="00F964D7" w:rsidRDefault="00FA49DD">
      <w:pPr>
        <w:spacing w:after="34" w:line="259" w:lineRule="auto"/>
        <w:ind w:right="0" w:firstLine="0"/>
        <w:jc w:val="left"/>
      </w:pPr>
      <w:r>
        <w:t xml:space="preserve"> </w:t>
      </w:r>
    </w:p>
    <w:p w:rsidR="00F964D7" w:rsidRDefault="00FA49DD">
      <w:pPr>
        <w:spacing w:after="15" w:line="271" w:lineRule="auto"/>
        <w:ind w:left="11" w:right="5" w:hanging="10"/>
        <w:jc w:val="center"/>
      </w:pPr>
      <w:r>
        <w:rPr>
          <w:b/>
        </w:rPr>
        <w:t>Примерная</w:t>
      </w:r>
      <w:r>
        <w:rPr>
          <w:rFonts w:ascii="Arial" w:eastAsia="Arial" w:hAnsi="Arial" w:cs="Arial"/>
          <w:b/>
        </w:rPr>
        <w:t xml:space="preserve"> </w:t>
      </w:r>
      <w:r>
        <w:rPr>
          <w:b/>
        </w:rPr>
        <w:t>схема</w:t>
      </w:r>
      <w:r>
        <w:rPr>
          <w:rFonts w:ascii="Arial" w:eastAsia="Arial" w:hAnsi="Arial" w:cs="Arial"/>
          <w:b/>
        </w:rPr>
        <w:t xml:space="preserve"> </w:t>
      </w:r>
      <w:r>
        <w:rPr>
          <w:b/>
        </w:rPr>
        <w:t>питания</w:t>
      </w:r>
      <w:r>
        <w:rPr>
          <w:rFonts w:ascii="Arial" w:eastAsia="Arial" w:hAnsi="Arial" w:cs="Arial"/>
          <w:b/>
        </w:rPr>
        <w:t xml:space="preserve"> </w:t>
      </w:r>
      <w:r>
        <w:rPr>
          <w:b/>
        </w:rPr>
        <w:t>детей</w:t>
      </w:r>
      <w:r>
        <w:rPr>
          <w:rFonts w:ascii="Arial" w:eastAsia="Arial" w:hAnsi="Arial" w:cs="Arial"/>
          <w:b/>
        </w:rPr>
        <w:t xml:space="preserve"> </w:t>
      </w:r>
      <w:r>
        <w:rPr>
          <w:b/>
        </w:rPr>
        <w:t>первого</w:t>
      </w:r>
      <w:r>
        <w:rPr>
          <w:rFonts w:ascii="Arial" w:eastAsia="Arial" w:hAnsi="Arial" w:cs="Arial"/>
          <w:b/>
        </w:rPr>
        <w:t xml:space="preserve"> </w:t>
      </w:r>
      <w:r>
        <w:rPr>
          <w:b/>
        </w:rPr>
        <w:t>года</w:t>
      </w:r>
      <w:r>
        <w:rPr>
          <w:rFonts w:ascii="Arial" w:eastAsia="Arial" w:hAnsi="Arial" w:cs="Arial"/>
          <w:b/>
        </w:rPr>
        <w:t xml:space="preserve"> </w:t>
      </w:r>
      <w:r>
        <w:rPr>
          <w:b/>
        </w:rPr>
        <w:t>жизни</w:t>
      </w:r>
      <w:r>
        <w:rPr>
          <w:rFonts w:ascii="Arial" w:eastAsia="Arial" w:hAnsi="Arial" w:cs="Arial"/>
          <w:b/>
        </w:rPr>
        <w:t xml:space="preserve"> </w:t>
      </w:r>
    </w:p>
    <w:p w:rsidR="00F964D7" w:rsidRDefault="00FA49DD">
      <w:pPr>
        <w:spacing w:after="15" w:line="271" w:lineRule="auto"/>
        <w:ind w:left="11" w:right="0" w:hanging="10"/>
        <w:jc w:val="center"/>
      </w:pPr>
      <w:r>
        <w:rPr>
          <w:b/>
        </w:rPr>
        <w:t>в</w:t>
      </w:r>
      <w:r>
        <w:rPr>
          <w:rFonts w:ascii="Arial" w:eastAsia="Arial" w:hAnsi="Arial" w:cs="Arial"/>
          <w:b/>
        </w:rPr>
        <w:t xml:space="preserve"> </w:t>
      </w:r>
      <w:r>
        <w:rPr>
          <w:b/>
        </w:rPr>
        <w:t>нетто</w:t>
      </w:r>
      <w:r>
        <w:rPr>
          <w:rFonts w:ascii="Arial" w:eastAsia="Arial" w:hAnsi="Arial" w:cs="Arial"/>
          <w:b/>
        </w:rPr>
        <w:t xml:space="preserve"> </w:t>
      </w:r>
      <w:r>
        <w:rPr>
          <w:b/>
        </w:rPr>
        <w:t>г</w:t>
      </w:r>
      <w:r>
        <w:rPr>
          <w:rFonts w:ascii="Arial" w:eastAsia="Arial" w:hAnsi="Arial" w:cs="Arial"/>
          <w:b/>
        </w:rPr>
        <w:t xml:space="preserve">, </w:t>
      </w:r>
      <w:r>
        <w:rPr>
          <w:b/>
        </w:rPr>
        <w:t>мл</w:t>
      </w:r>
      <w:r>
        <w:rPr>
          <w:rFonts w:ascii="Arial" w:eastAsia="Arial" w:hAnsi="Arial" w:cs="Arial"/>
          <w:b/>
        </w:rPr>
        <w:t xml:space="preserve">, </w:t>
      </w:r>
      <w:r>
        <w:rPr>
          <w:b/>
        </w:rPr>
        <w:t>на</w:t>
      </w:r>
      <w:r>
        <w:rPr>
          <w:rFonts w:ascii="Arial" w:eastAsia="Arial" w:hAnsi="Arial" w:cs="Arial"/>
          <w:b/>
        </w:rPr>
        <w:t xml:space="preserve"> 1 </w:t>
      </w:r>
      <w:r>
        <w:rPr>
          <w:b/>
        </w:rPr>
        <w:t>ребенка</w:t>
      </w:r>
      <w:r>
        <w:rPr>
          <w:rFonts w:ascii="Arial" w:eastAsia="Arial" w:hAnsi="Arial" w:cs="Arial"/>
          <w:b/>
        </w:rPr>
        <w:t xml:space="preserve"> </w:t>
      </w:r>
      <w:r>
        <w:rPr>
          <w:b/>
        </w:rPr>
        <w:t>в</w:t>
      </w:r>
      <w:r>
        <w:rPr>
          <w:rFonts w:ascii="Arial" w:eastAsia="Arial" w:hAnsi="Arial" w:cs="Arial"/>
          <w:b/>
        </w:rPr>
        <w:t xml:space="preserve"> </w:t>
      </w:r>
      <w:r>
        <w:rPr>
          <w:b/>
        </w:rPr>
        <w:t>сутки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52" w:type="dxa"/>
        <w:tblInd w:w="-2" w:type="dxa"/>
        <w:tblCellMar>
          <w:top w:w="108" w:type="dxa"/>
          <w:left w:w="63" w:type="dxa"/>
          <w:bottom w:w="0" w:type="dxa"/>
          <w:right w:w="5" w:type="dxa"/>
        </w:tblCellMar>
        <w:tblLook w:val="04A0" w:firstRow="1" w:lastRow="0" w:firstColumn="1" w:lastColumn="0" w:noHBand="0" w:noVBand="1"/>
      </w:tblPr>
      <w:tblGrid>
        <w:gridCol w:w="2570"/>
        <w:gridCol w:w="682"/>
        <w:gridCol w:w="679"/>
        <w:gridCol w:w="794"/>
        <w:gridCol w:w="905"/>
        <w:gridCol w:w="900"/>
        <w:gridCol w:w="792"/>
        <w:gridCol w:w="795"/>
        <w:gridCol w:w="935"/>
      </w:tblGrid>
      <w:tr w:rsidR="00F964D7">
        <w:trPr>
          <w:trHeight w:val="492"/>
        </w:trPr>
        <w:tc>
          <w:tcPr>
            <w:tcW w:w="257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43" w:line="238" w:lineRule="auto"/>
              <w:ind w:right="0" w:firstLine="0"/>
              <w:jc w:val="center"/>
            </w:pPr>
            <w:r>
              <w:t xml:space="preserve">Наименование видов пищевой продукции и </w:t>
            </w:r>
          </w:p>
          <w:p w:rsidR="00F964D7" w:rsidRDefault="00FA49DD">
            <w:pPr>
              <w:spacing w:after="0" w:line="259" w:lineRule="auto"/>
              <w:ind w:right="55" w:firstLine="0"/>
              <w:jc w:val="center"/>
            </w:pPr>
            <w:r>
              <w:t xml:space="preserve">блюд </w:t>
            </w:r>
          </w:p>
        </w:tc>
        <w:tc>
          <w:tcPr>
            <w:tcW w:w="6482" w:type="dxa"/>
            <w:gridSpan w:val="8"/>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1" w:firstLine="0"/>
              <w:jc w:val="center"/>
            </w:pPr>
            <w:r>
              <w:t xml:space="preserve">Возраст (месяцы жизни) </w:t>
            </w:r>
          </w:p>
        </w:tc>
      </w:tr>
      <w:tr w:rsidR="00F964D7">
        <w:trPr>
          <w:trHeight w:val="55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68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1594"/>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left"/>
            </w:pPr>
            <w:r>
              <w:t xml:space="preserve">Женское молоко, адаптированная молочная смесь или последующие молочные смеси (мл) </w:t>
            </w:r>
          </w:p>
        </w:tc>
        <w:tc>
          <w:tcPr>
            <w:tcW w:w="68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фруктовые соки (мл)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фруктовое пюре (мл)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желток (шт.)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овощное пюре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2"/>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каша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мясное пюре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рыбное пюре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1318"/>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кефир и неадаптированные кисломолочные продукты (мл) </w:t>
            </w:r>
          </w:p>
        </w:tc>
        <w:tc>
          <w:tcPr>
            <w:tcW w:w="1361" w:type="dxa"/>
            <w:gridSpan w:val="2"/>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цельное молоко (мл)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766"/>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14" w:line="259" w:lineRule="auto"/>
              <w:ind w:right="0" w:firstLine="0"/>
              <w:jc w:val="left"/>
            </w:pPr>
            <w:r>
              <w:t xml:space="preserve">хлеб (пшеничный, в/с) </w:t>
            </w:r>
          </w:p>
          <w:p w:rsidR="00F964D7" w:rsidRDefault="00FA49DD">
            <w:pPr>
              <w:spacing w:after="0" w:line="259" w:lineRule="auto"/>
              <w:ind w:right="0" w:firstLine="0"/>
              <w:jc w:val="left"/>
            </w:pPr>
            <w:r>
              <w:t xml:space="preserve">(г) </w:t>
            </w:r>
          </w:p>
        </w:tc>
        <w:tc>
          <w:tcPr>
            <w:tcW w:w="1361" w:type="dxa"/>
            <w:gridSpan w:val="2"/>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r>
      <w:tr w:rsidR="00F964D7">
        <w:trPr>
          <w:trHeight w:val="492"/>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сухари, печенье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766"/>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растительное масло (мл) </w:t>
            </w:r>
          </w:p>
        </w:tc>
        <w:tc>
          <w:tcPr>
            <w:tcW w:w="1361" w:type="dxa"/>
            <w:gridSpan w:val="2"/>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 </w:t>
            </w:r>
          </w:p>
        </w:tc>
      </w:tr>
      <w:tr w:rsidR="00F964D7">
        <w:trPr>
          <w:trHeight w:val="490"/>
        </w:trPr>
        <w:tc>
          <w:tcPr>
            <w:tcW w:w="257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сливочное масло (г) </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 </w:t>
            </w:r>
          </w:p>
        </w:tc>
      </w:tr>
      <w:tr w:rsidR="00F964D7">
        <w:trPr>
          <w:trHeight w:val="1318"/>
        </w:trPr>
        <w:tc>
          <w:tcPr>
            <w:tcW w:w="9052" w:type="dxa"/>
            <w:gridSpan w:val="9"/>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22" w:line="259" w:lineRule="auto"/>
              <w:ind w:right="0" w:firstLine="0"/>
              <w:jc w:val="left"/>
            </w:pPr>
            <w:r>
              <w:t xml:space="preserve"> </w:t>
            </w:r>
          </w:p>
          <w:p w:rsidR="00F964D7" w:rsidRDefault="00FA49DD">
            <w:pPr>
              <w:spacing w:after="0" w:line="259" w:lineRule="auto"/>
              <w:ind w:left="283" w:right="0" w:firstLine="0"/>
              <w:jc w:val="left"/>
            </w:pPr>
            <w:r>
              <w:t xml:space="preserve">&lt;*&gt; Для приготовления каш. </w:t>
            </w:r>
          </w:p>
          <w:p w:rsidR="00F964D7" w:rsidRDefault="00FA49DD">
            <w:pPr>
              <w:spacing w:after="0" w:line="259" w:lineRule="auto"/>
              <w:ind w:right="0" w:firstLine="283"/>
            </w:pPr>
            <w:r>
              <w:t xml:space="preserve">&lt;**&gt; В зависимости от количества потребляемой молочной смеси или женского молока.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5 </w:t>
      </w:r>
    </w:p>
    <w:p w:rsidR="00F964D7" w:rsidRDefault="00FA49DD">
      <w:pPr>
        <w:spacing w:after="34" w:line="259" w:lineRule="auto"/>
        <w:ind w:right="0" w:firstLine="0"/>
        <w:jc w:val="left"/>
      </w:pPr>
      <w:r>
        <w:t xml:space="preserve"> </w:t>
      </w:r>
    </w:p>
    <w:p w:rsidR="00F964D7" w:rsidRDefault="00FA49DD">
      <w:pPr>
        <w:spacing w:after="15" w:line="271" w:lineRule="auto"/>
        <w:ind w:left="11" w:right="3" w:hanging="10"/>
        <w:jc w:val="center"/>
      </w:pPr>
      <w:r>
        <w:rPr>
          <w:b/>
        </w:rPr>
        <w:t>Среднесуточные</w:t>
      </w:r>
      <w:r>
        <w:rPr>
          <w:rFonts w:ascii="Arial" w:eastAsia="Arial" w:hAnsi="Arial" w:cs="Arial"/>
          <w:b/>
        </w:rPr>
        <w:t xml:space="preserve"> </w:t>
      </w:r>
      <w:r>
        <w:rPr>
          <w:b/>
        </w:rPr>
        <w:t>наборы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для</w:t>
      </w:r>
      <w:r>
        <w:rPr>
          <w:rFonts w:ascii="Arial" w:eastAsia="Arial" w:hAnsi="Arial" w:cs="Arial"/>
          <w:b/>
        </w:rPr>
        <w:t xml:space="preserve"> </w:t>
      </w:r>
      <w:r>
        <w:rPr>
          <w:b/>
        </w:rPr>
        <w:t>организации</w:t>
      </w:r>
      <w:r>
        <w:rPr>
          <w:rFonts w:ascii="Arial" w:eastAsia="Arial" w:hAnsi="Arial" w:cs="Arial"/>
          <w:b/>
        </w:rPr>
        <w:t xml:space="preserve"> </w:t>
      </w:r>
    </w:p>
    <w:p w:rsidR="00F964D7" w:rsidRDefault="00FA49DD">
      <w:pPr>
        <w:spacing w:after="15" w:line="271" w:lineRule="auto"/>
        <w:ind w:left="1537" w:right="1530" w:hanging="10"/>
        <w:jc w:val="center"/>
      </w:pPr>
      <w:r>
        <w:rPr>
          <w:b/>
        </w:rPr>
        <w:t>питания</w:t>
      </w:r>
      <w:r>
        <w:rPr>
          <w:rFonts w:ascii="Arial" w:eastAsia="Arial" w:hAnsi="Arial" w:cs="Arial"/>
          <w:b/>
        </w:rPr>
        <w:t xml:space="preserve"> </w:t>
      </w:r>
      <w:r>
        <w:rPr>
          <w:b/>
        </w:rPr>
        <w:t>кадетов</w:t>
      </w:r>
      <w:r>
        <w:rPr>
          <w:rFonts w:ascii="Arial" w:eastAsia="Arial" w:hAnsi="Arial" w:cs="Arial"/>
          <w:b/>
        </w:rPr>
        <w:t xml:space="preserve">, </w:t>
      </w:r>
      <w:r>
        <w:rPr>
          <w:b/>
        </w:rPr>
        <w:t>обучающихся</w:t>
      </w:r>
      <w:r>
        <w:rPr>
          <w:rFonts w:ascii="Arial" w:eastAsia="Arial" w:hAnsi="Arial" w:cs="Arial"/>
          <w:b/>
        </w:rPr>
        <w:t xml:space="preserve"> </w:t>
      </w:r>
      <w:r>
        <w:rPr>
          <w:b/>
        </w:rPr>
        <w:t>в</w:t>
      </w:r>
      <w:r>
        <w:rPr>
          <w:rFonts w:ascii="Arial" w:eastAsia="Arial" w:hAnsi="Arial" w:cs="Arial"/>
          <w:b/>
        </w:rPr>
        <w:t xml:space="preserve"> </w:t>
      </w:r>
      <w:r>
        <w:rPr>
          <w:b/>
        </w:rPr>
        <w:t>образовательных</w:t>
      </w:r>
      <w:r>
        <w:rPr>
          <w:rFonts w:ascii="Arial" w:eastAsia="Arial" w:hAnsi="Arial" w:cs="Arial"/>
          <w:b/>
        </w:rPr>
        <w:t xml:space="preserve"> </w:t>
      </w:r>
      <w:r>
        <w:rPr>
          <w:b/>
        </w:rPr>
        <w:t>организациях</w:t>
      </w:r>
      <w:r>
        <w:rPr>
          <w:rFonts w:ascii="Arial" w:eastAsia="Arial" w:hAnsi="Arial" w:cs="Arial"/>
          <w:b/>
        </w:rPr>
        <w:t xml:space="preserve"> </w:t>
      </w:r>
      <w:r>
        <w:rPr>
          <w:b/>
        </w:rPr>
        <w:t>кадетского</w:t>
      </w:r>
      <w:r>
        <w:rPr>
          <w:rFonts w:ascii="Arial" w:eastAsia="Arial" w:hAnsi="Arial" w:cs="Arial"/>
          <w:b/>
        </w:rPr>
        <w:t xml:space="preserve"> </w:t>
      </w:r>
      <w:r>
        <w:rPr>
          <w:b/>
        </w:rPr>
        <w:t>типа</w:t>
      </w:r>
      <w:r>
        <w:rPr>
          <w:rFonts w:ascii="Arial" w:eastAsia="Arial" w:hAnsi="Arial" w:cs="Arial"/>
          <w:b/>
        </w:rPr>
        <w:t xml:space="preserve"> </w:t>
      </w:r>
      <w:r>
        <w:rPr>
          <w:b/>
        </w:rPr>
        <w:t>и</w:t>
      </w:r>
      <w:r>
        <w:rPr>
          <w:rFonts w:ascii="Arial" w:eastAsia="Arial" w:hAnsi="Arial" w:cs="Arial"/>
          <w:b/>
        </w:rPr>
        <w:t xml:space="preserve"> </w:t>
      </w:r>
      <w:r>
        <w:rPr>
          <w:b/>
        </w:rPr>
        <w:t>кадетской</w:t>
      </w:r>
      <w:r>
        <w:rPr>
          <w:rFonts w:ascii="Arial" w:eastAsia="Arial" w:hAnsi="Arial" w:cs="Arial"/>
          <w:b/>
        </w:rPr>
        <w:t xml:space="preserve"> </w:t>
      </w:r>
      <w:r>
        <w:rPr>
          <w:b/>
        </w:rPr>
        <w:t>направленности</w:t>
      </w:r>
      <w:r>
        <w:rPr>
          <w:rFonts w:ascii="Arial" w:eastAsia="Arial" w:hAnsi="Arial" w:cs="Arial"/>
          <w:b/>
        </w:rPr>
        <w:t xml:space="preserve"> </w:t>
      </w:r>
      <w:r>
        <w:rPr>
          <w:b/>
        </w:rPr>
        <w:t>в</w:t>
      </w:r>
      <w:r>
        <w:rPr>
          <w:rFonts w:ascii="Arial" w:eastAsia="Arial" w:hAnsi="Arial" w:cs="Arial"/>
          <w:b/>
        </w:rPr>
        <w:t xml:space="preserve"> </w:t>
      </w:r>
      <w:r>
        <w:rPr>
          <w:b/>
        </w:rPr>
        <w:t>нетто</w:t>
      </w:r>
      <w:r>
        <w:rPr>
          <w:rFonts w:ascii="Arial" w:eastAsia="Arial" w:hAnsi="Arial" w:cs="Arial"/>
          <w:b/>
        </w:rPr>
        <w:t xml:space="preserve"> </w:t>
      </w:r>
      <w:r>
        <w:rPr>
          <w:b/>
        </w:rPr>
        <w:t>г</w:t>
      </w:r>
      <w:r>
        <w:rPr>
          <w:rFonts w:ascii="Arial" w:eastAsia="Arial" w:hAnsi="Arial" w:cs="Arial"/>
          <w:b/>
        </w:rPr>
        <w:t xml:space="preserve">, </w:t>
      </w:r>
      <w:r>
        <w:rPr>
          <w:b/>
        </w:rPr>
        <w:t>мл</w:t>
      </w:r>
      <w:r>
        <w:rPr>
          <w:rFonts w:ascii="Arial" w:eastAsia="Arial" w:hAnsi="Arial" w:cs="Arial"/>
          <w:b/>
        </w:rPr>
        <w:t xml:space="preserve">, </w:t>
      </w:r>
      <w:r>
        <w:rPr>
          <w:b/>
        </w:rPr>
        <w:t>на</w:t>
      </w:r>
      <w:r>
        <w:rPr>
          <w:rFonts w:ascii="Arial" w:eastAsia="Arial" w:hAnsi="Arial" w:cs="Arial"/>
          <w:b/>
        </w:rPr>
        <w:t xml:space="preserve"> 1 </w:t>
      </w:r>
      <w:r>
        <w:rPr>
          <w:b/>
        </w:rPr>
        <w:t>чел</w:t>
      </w:r>
      <w:r>
        <w:rPr>
          <w:rFonts w:ascii="Arial" w:eastAsia="Arial" w:hAnsi="Arial" w:cs="Arial"/>
          <w:b/>
        </w:rPr>
        <w:t xml:space="preserve">. </w:t>
      </w:r>
      <w:r>
        <w:rPr>
          <w:b/>
        </w:rPr>
        <w:t>в</w:t>
      </w:r>
      <w:r>
        <w:rPr>
          <w:rFonts w:ascii="Arial" w:eastAsia="Arial" w:hAnsi="Arial" w:cs="Arial"/>
          <w:b/>
        </w:rPr>
        <w:t xml:space="preserve"> </w:t>
      </w:r>
      <w:r>
        <w:rPr>
          <w:b/>
        </w:rPr>
        <w:t>сутки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52" w:type="dxa"/>
        <w:tblInd w:w="-2" w:type="dxa"/>
        <w:tblCellMar>
          <w:top w:w="0" w:type="dxa"/>
          <w:left w:w="63" w:type="dxa"/>
          <w:bottom w:w="0" w:type="dxa"/>
          <w:right w:w="17" w:type="dxa"/>
        </w:tblCellMar>
        <w:tblLook w:val="04A0" w:firstRow="1" w:lastRow="0" w:firstColumn="1" w:lastColumn="0" w:noHBand="0" w:noVBand="1"/>
      </w:tblPr>
      <w:tblGrid>
        <w:gridCol w:w="6843"/>
        <w:gridCol w:w="1129"/>
        <w:gridCol w:w="1080"/>
      </w:tblGrid>
      <w:tr w:rsidR="00F964D7">
        <w:trPr>
          <w:trHeight w:val="490"/>
        </w:trPr>
        <w:tc>
          <w:tcPr>
            <w:tcW w:w="6844"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54" w:right="0" w:firstLine="0"/>
              <w:jc w:val="center"/>
            </w:pPr>
            <w:r>
              <w:t xml:space="preserve">Наименование видов пищевой продукции питания </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46" w:right="0" w:firstLine="0"/>
              <w:jc w:val="center"/>
            </w:pPr>
            <w:r>
              <w:t xml:space="preserve">Возраст </w:t>
            </w:r>
          </w:p>
        </w:tc>
      </w:tr>
      <w:tr w:rsidR="00F964D7">
        <w:trPr>
          <w:trHeight w:val="766"/>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5 - 8 класс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9 - 11 класс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ржаной (из смеси ржаной и обдирной муки)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Хлеб пшеничный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2"/>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Мука пшеничная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Крупы, бобовые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Макаронные изделия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Картофель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1042"/>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Овощи (свежие, мороженые), включая соленые и квашеные (не более 10% от общего количества овощей), в </w:t>
            </w:r>
            <w:proofErr w:type="spellStart"/>
            <w:r>
              <w:t>т.ч</w:t>
            </w:r>
            <w:proofErr w:type="spellEnd"/>
            <w:r>
              <w:t xml:space="preserve">. томат-пюре, зелень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766"/>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Консервы овощные натуральные (горошек зеленый, кукуруза, фасоль)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2"/>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свежие, ягоды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Сухофрукты, орехи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766"/>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1 категории (в </w:t>
            </w:r>
            <w:proofErr w:type="spellStart"/>
            <w:r>
              <w:t>т.ч</w:t>
            </w:r>
            <w:proofErr w:type="spellEnd"/>
            <w:r>
              <w:t xml:space="preserve">. субпродукты - </w:t>
            </w:r>
            <w:r>
              <w:t xml:space="preserve">печень, язык, сердце)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766"/>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Птица (куры потрошеные 1 категории, цыплята-бройлеры, индейка потрошеная - 1 кат)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(филе)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соленая (сельдь, лосось, горбуша)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2"/>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(мл)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Кисломолочные продукты (мл)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(5% - </w:t>
            </w:r>
            <w:r>
              <w:t xml:space="preserve">9% </w:t>
            </w:r>
            <w:proofErr w:type="spellStart"/>
            <w:r>
              <w:t>м.д.ж</w:t>
            </w:r>
            <w:proofErr w:type="spellEnd"/>
            <w:r>
              <w:t xml:space="preserve">.)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Сметана (мл)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12"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8"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сливочное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Масло растительное (мл)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Яйцо шт.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1596"/>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Кондитерские изделия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Чай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Какао-порошок, кофейный напиток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Дрожжи хлебопекарные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0"/>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Крахмал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r w:rsidR="00F964D7">
        <w:trPr>
          <w:trHeight w:val="492"/>
        </w:trPr>
        <w:tc>
          <w:tcPr>
            <w:tcW w:w="684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Соль пищевая поваренная йодированная (г) </w:t>
            </w:r>
          </w:p>
        </w:tc>
        <w:tc>
          <w:tcPr>
            <w:tcW w:w="112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3"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 w:right="0" w:firstLine="0"/>
              <w:jc w:val="center"/>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1" w:line="259" w:lineRule="auto"/>
        <w:ind w:right="0" w:firstLine="0"/>
        <w:jc w:val="left"/>
      </w:pPr>
      <w:r>
        <w:t xml:space="preserve"> </w:t>
      </w:r>
    </w:p>
    <w:p w:rsidR="00F964D7" w:rsidRDefault="00FA49DD">
      <w:pPr>
        <w:spacing w:after="30"/>
        <w:ind w:left="7576" w:right="0" w:firstLine="932"/>
      </w:pPr>
      <w:r>
        <w:t xml:space="preserve">Приложение N 8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0" w:line="259" w:lineRule="auto"/>
        <w:ind w:left="10" w:right="-10" w:hanging="10"/>
        <w:jc w:val="right"/>
      </w:pPr>
      <w:r>
        <w:t xml:space="preserve">Рекомендуемый образец </w:t>
      </w:r>
    </w:p>
    <w:p w:rsidR="00F964D7" w:rsidRDefault="00FA49DD">
      <w:pPr>
        <w:spacing w:after="22" w:line="259" w:lineRule="auto"/>
        <w:ind w:right="0" w:firstLine="0"/>
        <w:jc w:val="left"/>
      </w:pPr>
      <w:r>
        <w:t xml:space="preserve"> </w:t>
      </w:r>
    </w:p>
    <w:p w:rsidR="00F964D7" w:rsidRDefault="00FA49DD">
      <w:pPr>
        <w:spacing w:after="5" w:line="269" w:lineRule="auto"/>
        <w:ind w:left="10" w:right="2" w:hanging="10"/>
        <w:jc w:val="center"/>
      </w:pPr>
      <w:r>
        <w:t xml:space="preserve">Меню приготавливаемых блюд </w:t>
      </w:r>
    </w:p>
    <w:p w:rsidR="00F964D7" w:rsidRDefault="00FA49DD">
      <w:pPr>
        <w:spacing w:after="23" w:line="259" w:lineRule="auto"/>
        <w:ind w:right="0" w:firstLine="0"/>
        <w:jc w:val="left"/>
      </w:pPr>
      <w:r>
        <w:t xml:space="preserve"> </w:t>
      </w:r>
    </w:p>
    <w:p w:rsidR="00F964D7" w:rsidRDefault="00FA49DD">
      <w:pPr>
        <w:spacing w:after="5" w:line="269" w:lineRule="auto"/>
        <w:ind w:left="2516" w:right="2451" w:hanging="10"/>
        <w:jc w:val="center"/>
      </w:pPr>
      <w:r>
        <w:t xml:space="preserve">Возрастная категория: от 1 года до 3 лет/3 - 6 лет/ 7 - 11 лет/12 лет и старше </w:t>
      </w:r>
    </w:p>
    <w:p w:rsidR="00F964D7" w:rsidRDefault="00FA49DD">
      <w:pPr>
        <w:spacing w:after="0" w:line="259" w:lineRule="auto"/>
        <w:ind w:right="0" w:firstLine="0"/>
        <w:jc w:val="left"/>
      </w:pPr>
      <w:r>
        <w:t xml:space="preserve"> </w:t>
      </w:r>
    </w:p>
    <w:tbl>
      <w:tblPr>
        <w:tblStyle w:val="TableGrid"/>
        <w:tblW w:w="9048" w:type="dxa"/>
        <w:tblInd w:w="-2" w:type="dxa"/>
        <w:tblCellMar>
          <w:top w:w="110" w:type="dxa"/>
          <w:left w:w="60" w:type="dxa"/>
          <w:bottom w:w="0" w:type="dxa"/>
          <w:right w:w="14" w:type="dxa"/>
        </w:tblCellMar>
        <w:tblLook w:val="04A0" w:firstRow="1" w:lastRow="0" w:firstColumn="1" w:lastColumn="0" w:noHBand="0" w:noVBand="1"/>
      </w:tblPr>
      <w:tblGrid>
        <w:gridCol w:w="1661"/>
        <w:gridCol w:w="1604"/>
        <w:gridCol w:w="996"/>
        <w:gridCol w:w="903"/>
        <w:gridCol w:w="768"/>
        <w:gridCol w:w="1013"/>
        <w:gridCol w:w="1136"/>
        <w:gridCol w:w="967"/>
      </w:tblGrid>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16" w:right="0" w:firstLine="0"/>
              <w:jc w:val="left"/>
            </w:pPr>
            <w:r>
              <w:t xml:space="preserve">Прием пищи </w:t>
            </w:r>
          </w:p>
        </w:tc>
        <w:tc>
          <w:tcPr>
            <w:tcW w:w="1604"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43" w:firstLine="0"/>
              <w:jc w:val="center"/>
            </w:pPr>
            <w:proofErr w:type="spellStart"/>
            <w:r>
              <w:t>Наименовани</w:t>
            </w:r>
            <w:proofErr w:type="spellEnd"/>
            <w:r>
              <w:t xml:space="preserve"> е блюда </w:t>
            </w:r>
          </w:p>
        </w:tc>
        <w:tc>
          <w:tcPr>
            <w:tcW w:w="996"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Вес блюда </w:t>
            </w:r>
          </w:p>
        </w:tc>
        <w:tc>
          <w:tcPr>
            <w:tcW w:w="2684" w:type="dxa"/>
            <w:gridSpan w:val="3"/>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48" w:firstLine="0"/>
              <w:jc w:val="center"/>
            </w:pPr>
            <w:r>
              <w:t xml:space="preserve">Пищевые вещества </w:t>
            </w:r>
          </w:p>
        </w:tc>
        <w:tc>
          <w:tcPr>
            <w:tcW w:w="1136"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proofErr w:type="spellStart"/>
            <w:r>
              <w:t>Энергети</w:t>
            </w:r>
            <w:proofErr w:type="spellEnd"/>
            <w:r>
              <w:t xml:space="preserve"> </w:t>
            </w:r>
            <w:proofErr w:type="spellStart"/>
            <w:r>
              <w:t>ческая</w:t>
            </w:r>
            <w:proofErr w:type="spellEnd"/>
            <w:r>
              <w:t xml:space="preserve"> ценность </w:t>
            </w:r>
          </w:p>
        </w:tc>
        <w:tc>
          <w:tcPr>
            <w:tcW w:w="96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center"/>
            </w:pPr>
            <w:r>
              <w:t xml:space="preserve">N рецепту </w:t>
            </w:r>
            <w:proofErr w:type="spellStart"/>
            <w:r>
              <w:t>ры</w:t>
            </w:r>
            <w:proofErr w:type="spellEnd"/>
            <w:r>
              <w:t xml:space="preserve"> </w:t>
            </w:r>
          </w:p>
        </w:tc>
      </w:tr>
      <w:tr w:rsidR="00F964D7">
        <w:trPr>
          <w:trHeight w:val="766"/>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6" w:right="0" w:firstLine="0"/>
              <w:jc w:val="left"/>
            </w:pPr>
            <w:r>
              <w:t xml:space="preserve">Белки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 w:right="0" w:firstLine="0"/>
            </w:pPr>
            <w:r>
              <w:t xml:space="preserve">Жиры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Угле воды </w:t>
            </w: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r>
      <w:tr w:rsidR="00F964D7">
        <w:trPr>
          <w:trHeight w:val="766"/>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100" w:firstLine="0"/>
              <w:jc w:val="left"/>
            </w:pPr>
            <w:r>
              <w:t xml:space="preserve">Неделя 1 День 1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завтрак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768"/>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завтрак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bl>
    <w:p w:rsidR="00F964D7" w:rsidRDefault="00F964D7">
      <w:pPr>
        <w:spacing w:after="0" w:line="259" w:lineRule="auto"/>
        <w:ind w:left="-1133" w:right="1166" w:firstLine="0"/>
        <w:jc w:val="left"/>
      </w:pPr>
    </w:p>
    <w:tbl>
      <w:tblPr>
        <w:tblStyle w:val="TableGrid"/>
        <w:tblW w:w="9048" w:type="dxa"/>
        <w:tblInd w:w="-2" w:type="dxa"/>
        <w:tblCellMar>
          <w:top w:w="0" w:type="dxa"/>
          <w:left w:w="60" w:type="dxa"/>
          <w:bottom w:w="0" w:type="dxa"/>
          <w:right w:w="77" w:type="dxa"/>
        </w:tblCellMar>
        <w:tblLook w:val="04A0" w:firstRow="1" w:lastRow="0" w:firstColumn="1" w:lastColumn="0" w:noHBand="0" w:noVBand="1"/>
      </w:tblPr>
      <w:tblGrid>
        <w:gridCol w:w="1661"/>
        <w:gridCol w:w="1604"/>
        <w:gridCol w:w="996"/>
        <w:gridCol w:w="903"/>
        <w:gridCol w:w="768"/>
        <w:gridCol w:w="1013"/>
        <w:gridCol w:w="1136"/>
        <w:gridCol w:w="967"/>
      </w:tblGrid>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обед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обед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2"/>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полдник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766"/>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полдник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ужин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lastRenderedPageBreak/>
              <w:t xml:space="preserve">итого за ужин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2"/>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pPr>
            <w:r>
              <w:t xml:space="preserve">Итого за день: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День 2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завтрак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766"/>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завтрак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обед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обед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полдник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766"/>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полдник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r w:rsidR="00F964D7">
        <w:trPr>
          <w:trHeight w:val="490"/>
        </w:trPr>
        <w:tc>
          <w:tcPr>
            <w:tcW w:w="1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left"/>
            </w:pPr>
            <w:r>
              <w:t xml:space="preserve">ужин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3"/>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итого за ужин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pPr>
            <w:r>
              <w:t xml:space="preserve">Итого за день: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 </w:t>
            </w:r>
          </w:p>
        </w:tc>
        <w:tc>
          <w:tcPr>
            <w:tcW w:w="160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766"/>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Среднее значение за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2" w:right="0" w:firstLine="0"/>
              <w:jc w:val="left"/>
            </w:pPr>
            <w:r>
              <w:t xml:space="preserve"> </w:t>
            </w:r>
          </w:p>
        </w:tc>
      </w:tr>
      <w:tr w:rsidR="00F964D7">
        <w:trPr>
          <w:trHeight w:val="490"/>
        </w:trPr>
        <w:tc>
          <w:tcPr>
            <w:tcW w:w="1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период: </w:t>
            </w:r>
          </w:p>
        </w:tc>
        <w:tc>
          <w:tcPr>
            <w:tcW w:w="1604"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03"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13"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967"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932"/>
      </w:pPr>
      <w:r>
        <w:t xml:space="preserve">Приложение N 9 </w:t>
      </w:r>
      <w:proofErr w:type="gramStart"/>
      <w:r>
        <w:t>к СанПиН</w:t>
      </w:r>
      <w:proofErr w:type="gramEnd"/>
      <w:r>
        <w:t xml:space="preserve"> 2.3/2.4.3590-20 </w:t>
      </w:r>
    </w:p>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1 </w:t>
      </w:r>
    </w:p>
    <w:p w:rsidR="00F964D7" w:rsidRDefault="00FA49DD">
      <w:pPr>
        <w:spacing w:after="34" w:line="259" w:lineRule="auto"/>
        <w:ind w:right="0" w:firstLine="0"/>
        <w:jc w:val="left"/>
      </w:pPr>
      <w:r>
        <w:t xml:space="preserve"> </w:t>
      </w:r>
    </w:p>
    <w:p w:rsidR="00F964D7" w:rsidRDefault="00FA49DD">
      <w:pPr>
        <w:spacing w:after="15" w:line="271" w:lineRule="auto"/>
        <w:ind w:left="11" w:right="5" w:hanging="10"/>
        <w:jc w:val="center"/>
      </w:pPr>
      <w:r>
        <w:rPr>
          <w:b/>
        </w:rPr>
        <w:t>МАССА</w:t>
      </w:r>
      <w:r>
        <w:rPr>
          <w:rFonts w:ascii="Arial" w:eastAsia="Arial" w:hAnsi="Arial" w:cs="Arial"/>
          <w:b/>
        </w:rPr>
        <w:t xml:space="preserve"> </w:t>
      </w:r>
      <w:r>
        <w:rPr>
          <w:b/>
        </w:rPr>
        <w:t>ПОРЦИЙ</w:t>
      </w:r>
      <w:r>
        <w:rPr>
          <w:rFonts w:ascii="Arial" w:eastAsia="Arial" w:hAnsi="Arial" w:cs="Arial"/>
          <w:b/>
        </w:rPr>
        <w:t xml:space="preserve"> </w:t>
      </w:r>
      <w:r>
        <w:rPr>
          <w:b/>
        </w:rPr>
        <w:t>ДЛЯ</w:t>
      </w:r>
      <w:r>
        <w:rPr>
          <w:rFonts w:ascii="Arial" w:eastAsia="Arial" w:hAnsi="Arial" w:cs="Arial"/>
          <w:b/>
        </w:rPr>
        <w:t xml:space="preserve"> </w:t>
      </w:r>
      <w:r>
        <w:rPr>
          <w:b/>
        </w:rPr>
        <w:t>ДЕТЕЙ</w:t>
      </w:r>
      <w:r>
        <w:rPr>
          <w:rFonts w:ascii="Arial" w:eastAsia="Arial" w:hAnsi="Arial" w:cs="Arial"/>
          <w:b/>
        </w:rPr>
        <w:t xml:space="preserve"> </w:t>
      </w:r>
      <w:r>
        <w:rPr>
          <w:b/>
        </w:rPr>
        <w:t>В</w:t>
      </w:r>
      <w:r>
        <w:rPr>
          <w:rFonts w:ascii="Arial" w:eastAsia="Arial" w:hAnsi="Arial" w:cs="Arial"/>
          <w:b/>
        </w:rPr>
        <w:t xml:space="preserve"> </w:t>
      </w:r>
      <w:r>
        <w:rPr>
          <w:b/>
        </w:rPr>
        <w:t>ЗАВИСИМОСТИ</w:t>
      </w:r>
      <w:r>
        <w:rPr>
          <w:rFonts w:ascii="Arial" w:eastAsia="Arial" w:hAnsi="Arial" w:cs="Arial"/>
          <w:b/>
        </w:rPr>
        <w:t xml:space="preserve"> </w:t>
      </w:r>
    </w:p>
    <w:p w:rsidR="00F964D7" w:rsidRDefault="00FA49DD">
      <w:pPr>
        <w:spacing w:after="15" w:line="271" w:lineRule="auto"/>
        <w:ind w:left="11" w:right="7" w:hanging="10"/>
        <w:jc w:val="center"/>
      </w:pPr>
      <w:r>
        <w:rPr>
          <w:b/>
        </w:rPr>
        <w:t>ОТ</w:t>
      </w:r>
      <w:r>
        <w:rPr>
          <w:rFonts w:ascii="Arial" w:eastAsia="Arial" w:hAnsi="Arial" w:cs="Arial"/>
          <w:b/>
        </w:rPr>
        <w:t xml:space="preserve"> </w:t>
      </w:r>
      <w:r>
        <w:rPr>
          <w:b/>
        </w:rPr>
        <w:t>ВОЗРАСТА</w:t>
      </w:r>
      <w:r>
        <w:rPr>
          <w:rFonts w:ascii="Arial" w:eastAsia="Arial" w:hAnsi="Arial" w:cs="Arial"/>
          <w:b/>
        </w:rPr>
        <w:t xml:space="preserve"> (</w:t>
      </w:r>
      <w:r>
        <w:rPr>
          <w:b/>
        </w:rPr>
        <w:t>В</w:t>
      </w:r>
      <w:r>
        <w:rPr>
          <w:rFonts w:ascii="Arial" w:eastAsia="Arial" w:hAnsi="Arial" w:cs="Arial"/>
          <w:b/>
        </w:rPr>
        <w:t xml:space="preserve"> </w:t>
      </w:r>
      <w:r>
        <w:rPr>
          <w:b/>
        </w:rPr>
        <w:t>ГРАММАХ</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12" w:type="dxa"/>
        <w:tblInd w:w="-2" w:type="dxa"/>
        <w:tblCellMar>
          <w:top w:w="108" w:type="dxa"/>
          <w:left w:w="63" w:type="dxa"/>
          <w:bottom w:w="0" w:type="dxa"/>
          <w:right w:w="64" w:type="dxa"/>
        </w:tblCellMar>
        <w:tblLook w:val="04A0" w:firstRow="1" w:lastRow="0" w:firstColumn="1" w:lastColumn="0" w:noHBand="0" w:noVBand="1"/>
      </w:tblPr>
      <w:tblGrid>
        <w:gridCol w:w="4070"/>
        <w:gridCol w:w="1248"/>
        <w:gridCol w:w="1123"/>
        <w:gridCol w:w="1268"/>
        <w:gridCol w:w="1303"/>
      </w:tblGrid>
      <w:tr w:rsidR="00F964D7">
        <w:trPr>
          <w:trHeight w:val="490"/>
        </w:trPr>
        <w:tc>
          <w:tcPr>
            <w:tcW w:w="4069"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 w:right="0" w:firstLine="0"/>
              <w:jc w:val="center"/>
            </w:pPr>
            <w:r>
              <w:lastRenderedPageBreak/>
              <w:t xml:space="preserve">Блюдо </w:t>
            </w:r>
          </w:p>
        </w:tc>
        <w:tc>
          <w:tcPr>
            <w:tcW w:w="1248" w:type="dxa"/>
            <w:tcBorders>
              <w:top w:val="single" w:sz="4" w:space="0" w:color="000000"/>
              <w:left w:val="single" w:sz="4" w:space="0" w:color="000000"/>
              <w:bottom w:val="single" w:sz="4" w:space="0" w:color="000000"/>
              <w:right w:val="nil"/>
            </w:tcBorders>
          </w:tcPr>
          <w:p w:rsidR="00F964D7" w:rsidRDefault="00F964D7">
            <w:pPr>
              <w:spacing w:after="160" w:line="259" w:lineRule="auto"/>
              <w:ind w:right="0" w:firstLine="0"/>
              <w:jc w:val="left"/>
            </w:pPr>
          </w:p>
        </w:tc>
        <w:tc>
          <w:tcPr>
            <w:tcW w:w="2391" w:type="dxa"/>
            <w:gridSpan w:val="2"/>
            <w:tcBorders>
              <w:top w:val="single" w:sz="4" w:space="0" w:color="000000"/>
              <w:left w:val="nil"/>
              <w:bottom w:val="single" w:sz="4" w:space="0" w:color="000000"/>
              <w:right w:val="nil"/>
            </w:tcBorders>
            <w:vAlign w:val="center"/>
          </w:tcPr>
          <w:p w:rsidR="00F964D7" w:rsidRDefault="00FA49DD">
            <w:pPr>
              <w:spacing w:after="0" w:line="259" w:lineRule="auto"/>
              <w:ind w:left="56" w:right="0" w:firstLine="0"/>
              <w:jc w:val="center"/>
            </w:pPr>
            <w:r>
              <w:t xml:space="preserve">Масса порций </w:t>
            </w:r>
          </w:p>
        </w:tc>
        <w:tc>
          <w:tcPr>
            <w:tcW w:w="1303" w:type="dxa"/>
            <w:tcBorders>
              <w:top w:val="single" w:sz="4" w:space="0" w:color="000000"/>
              <w:left w:val="nil"/>
              <w:bottom w:val="single" w:sz="4" w:space="0" w:color="000000"/>
              <w:right w:val="single" w:sz="4" w:space="0" w:color="000000"/>
            </w:tcBorders>
          </w:tcPr>
          <w:p w:rsidR="00F964D7" w:rsidRDefault="00F964D7">
            <w:pPr>
              <w:spacing w:after="160" w:line="259" w:lineRule="auto"/>
              <w:ind w:right="0" w:firstLine="0"/>
              <w:jc w:val="left"/>
            </w:pPr>
          </w:p>
        </w:tc>
      </w:tr>
      <w:tr w:rsidR="00F964D7">
        <w:trPr>
          <w:trHeight w:val="766"/>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20" w:line="259" w:lineRule="auto"/>
              <w:ind w:left="112" w:right="0" w:firstLine="0"/>
              <w:jc w:val="left"/>
            </w:pPr>
            <w:r>
              <w:t xml:space="preserve">от 1 года </w:t>
            </w:r>
          </w:p>
          <w:p w:rsidR="00F964D7" w:rsidRDefault="00FA49DD">
            <w:pPr>
              <w:spacing w:after="0" w:line="259" w:lineRule="auto"/>
              <w:ind w:right="2" w:firstLine="0"/>
              <w:jc w:val="center"/>
            </w:pPr>
            <w:r>
              <w:t xml:space="preserve">до 3 лет </w:t>
            </w:r>
          </w:p>
        </w:tc>
        <w:tc>
          <w:tcPr>
            <w:tcW w:w="112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4" w:right="0" w:firstLine="0"/>
              <w:jc w:val="left"/>
            </w:pPr>
            <w:r>
              <w:t xml:space="preserve">3 - 7 лет </w:t>
            </w:r>
          </w:p>
        </w:tc>
        <w:tc>
          <w:tcPr>
            <w:tcW w:w="1268"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98" w:right="0" w:firstLine="0"/>
              <w:jc w:val="left"/>
            </w:pPr>
            <w:r>
              <w:t xml:space="preserve">7 - 11 лет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12 лет и старше </w:t>
            </w:r>
          </w:p>
        </w:tc>
      </w:tr>
      <w:tr w:rsidR="00F964D7">
        <w:trPr>
          <w:trHeight w:val="2146"/>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766"/>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Закуска (холодное блюдо) (салат, овощи и т.п.)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490"/>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Первое блюдо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768"/>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Второе блюдо (мясное, рыбное, блюдо из мяса птицы)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490"/>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Гарнир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1042"/>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Третье блюдо (компот, кисель, чай, напиток кофейный, какао-напиток, напиток из шиповника, сок)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r w:rsidR="00F964D7">
        <w:trPr>
          <w:trHeight w:val="490"/>
        </w:trPr>
        <w:tc>
          <w:tcPr>
            <w:tcW w:w="406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w:t>
            </w:r>
          </w:p>
        </w:tc>
        <w:tc>
          <w:tcPr>
            <w:tcW w:w="124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1" w:right="0" w:firstLine="0"/>
              <w:jc w:val="center"/>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2 </w:t>
      </w:r>
    </w:p>
    <w:p w:rsidR="00F964D7" w:rsidRDefault="00FA49DD">
      <w:pPr>
        <w:spacing w:after="36" w:line="259" w:lineRule="auto"/>
        <w:ind w:right="0" w:firstLine="0"/>
        <w:jc w:val="left"/>
      </w:pPr>
      <w:r>
        <w:t xml:space="preserve"> </w:t>
      </w:r>
    </w:p>
    <w:p w:rsidR="00F964D7" w:rsidRDefault="00FA49DD">
      <w:pPr>
        <w:spacing w:after="15" w:line="271" w:lineRule="auto"/>
        <w:ind w:left="1772" w:right="1697" w:hanging="10"/>
        <w:jc w:val="center"/>
      </w:pPr>
      <w:r>
        <w:rPr>
          <w:b/>
        </w:rPr>
        <w:t>Масса</w:t>
      </w:r>
      <w:r>
        <w:rPr>
          <w:rFonts w:ascii="Arial" w:eastAsia="Arial" w:hAnsi="Arial" w:cs="Arial"/>
          <w:b/>
        </w:rPr>
        <w:t xml:space="preserve"> </w:t>
      </w:r>
      <w:r>
        <w:rPr>
          <w:b/>
        </w:rPr>
        <w:t>порций</w:t>
      </w:r>
      <w:r>
        <w:rPr>
          <w:rFonts w:ascii="Arial" w:eastAsia="Arial" w:hAnsi="Arial" w:cs="Arial"/>
          <w:b/>
        </w:rPr>
        <w:t xml:space="preserve"> </w:t>
      </w:r>
      <w:r>
        <w:rPr>
          <w:b/>
        </w:rPr>
        <w:t>для</w:t>
      </w:r>
      <w:r>
        <w:rPr>
          <w:rFonts w:ascii="Arial" w:eastAsia="Arial" w:hAnsi="Arial" w:cs="Arial"/>
          <w:b/>
        </w:rPr>
        <w:t xml:space="preserve"> </w:t>
      </w:r>
      <w:r>
        <w:rPr>
          <w:b/>
        </w:rPr>
        <w:t>кадетов</w:t>
      </w:r>
      <w:r>
        <w:rPr>
          <w:rFonts w:ascii="Arial" w:eastAsia="Arial" w:hAnsi="Arial" w:cs="Arial"/>
          <w:b/>
        </w:rPr>
        <w:t xml:space="preserve">, </w:t>
      </w:r>
      <w:r>
        <w:rPr>
          <w:b/>
        </w:rPr>
        <w:t>обучающихся</w:t>
      </w:r>
      <w:r>
        <w:rPr>
          <w:rFonts w:ascii="Arial" w:eastAsia="Arial" w:hAnsi="Arial" w:cs="Arial"/>
          <w:b/>
        </w:rPr>
        <w:t xml:space="preserve"> </w:t>
      </w:r>
      <w:r>
        <w:rPr>
          <w:b/>
        </w:rPr>
        <w:t>в</w:t>
      </w:r>
      <w:r>
        <w:rPr>
          <w:rFonts w:ascii="Arial" w:eastAsia="Arial" w:hAnsi="Arial" w:cs="Arial"/>
          <w:b/>
        </w:rPr>
        <w:t xml:space="preserve"> </w:t>
      </w:r>
      <w:r>
        <w:rPr>
          <w:b/>
        </w:rPr>
        <w:t>образовательных</w:t>
      </w:r>
      <w:r>
        <w:rPr>
          <w:rFonts w:ascii="Arial" w:eastAsia="Arial" w:hAnsi="Arial" w:cs="Arial"/>
          <w:b/>
        </w:rPr>
        <w:t xml:space="preserve"> </w:t>
      </w:r>
      <w:r>
        <w:rPr>
          <w:b/>
        </w:rPr>
        <w:t>организациях</w:t>
      </w:r>
      <w:r>
        <w:rPr>
          <w:rFonts w:ascii="Arial" w:eastAsia="Arial" w:hAnsi="Arial" w:cs="Arial"/>
          <w:b/>
        </w:rPr>
        <w:t xml:space="preserve"> </w:t>
      </w:r>
      <w:r>
        <w:rPr>
          <w:b/>
        </w:rPr>
        <w:t>кадетского</w:t>
      </w:r>
      <w:r>
        <w:rPr>
          <w:rFonts w:ascii="Arial" w:eastAsia="Arial" w:hAnsi="Arial" w:cs="Arial"/>
          <w:b/>
        </w:rPr>
        <w:t xml:space="preserve"> </w:t>
      </w:r>
      <w:r>
        <w:rPr>
          <w:b/>
        </w:rPr>
        <w:t>типа</w:t>
      </w:r>
      <w:r>
        <w:rPr>
          <w:rFonts w:ascii="Arial" w:eastAsia="Arial" w:hAnsi="Arial" w:cs="Arial"/>
          <w:b/>
        </w:rPr>
        <w:t xml:space="preserve"> </w:t>
      </w:r>
      <w:r>
        <w:rPr>
          <w:b/>
        </w:rPr>
        <w:t>и</w:t>
      </w:r>
      <w:r>
        <w:rPr>
          <w:rFonts w:ascii="Arial" w:eastAsia="Arial" w:hAnsi="Arial" w:cs="Arial"/>
          <w:b/>
        </w:rPr>
        <w:t xml:space="preserve"> </w:t>
      </w:r>
      <w:r>
        <w:rPr>
          <w:b/>
        </w:rPr>
        <w:t>кадетской</w:t>
      </w:r>
      <w:r>
        <w:rPr>
          <w:rFonts w:ascii="Arial" w:eastAsia="Arial" w:hAnsi="Arial" w:cs="Arial"/>
          <w:b/>
        </w:rPr>
        <w:t xml:space="preserve"> </w:t>
      </w:r>
      <w:r>
        <w:rPr>
          <w:b/>
        </w:rPr>
        <w:t>направленности</w:t>
      </w:r>
      <w:r>
        <w:rPr>
          <w:rFonts w:ascii="Arial" w:eastAsia="Arial" w:hAnsi="Arial" w:cs="Arial"/>
          <w:b/>
        </w:rPr>
        <w:t xml:space="preserve"> </w:t>
      </w:r>
      <w:r>
        <w:rPr>
          <w:b/>
        </w:rPr>
        <w:t>в</w:t>
      </w:r>
      <w:r>
        <w:rPr>
          <w:rFonts w:ascii="Arial" w:eastAsia="Arial" w:hAnsi="Arial" w:cs="Arial"/>
          <w:b/>
        </w:rPr>
        <w:t xml:space="preserve"> </w:t>
      </w:r>
      <w:r>
        <w:rPr>
          <w:b/>
        </w:rPr>
        <w:t>зависимости</w:t>
      </w:r>
      <w:r>
        <w:rPr>
          <w:rFonts w:ascii="Arial" w:eastAsia="Arial" w:hAnsi="Arial" w:cs="Arial"/>
          <w:b/>
        </w:rPr>
        <w:t xml:space="preserve"> </w:t>
      </w:r>
      <w:r>
        <w:rPr>
          <w:b/>
        </w:rPr>
        <w:t>от</w:t>
      </w:r>
      <w:r>
        <w:rPr>
          <w:rFonts w:ascii="Arial" w:eastAsia="Arial" w:hAnsi="Arial" w:cs="Arial"/>
          <w:b/>
        </w:rPr>
        <w:t xml:space="preserve"> </w:t>
      </w:r>
      <w:r>
        <w:rPr>
          <w:b/>
        </w:rPr>
        <w:t>возраста</w:t>
      </w:r>
      <w:r>
        <w:rPr>
          <w:rFonts w:ascii="Arial" w:eastAsia="Arial" w:hAnsi="Arial" w:cs="Arial"/>
          <w:b/>
        </w:rPr>
        <w:t xml:space="preserve"> (</w:t>
      </w:r>
      <w:r>
        <w:rPr>
          <w:b/>
        </w:rPr>
        <w:t>в</w:t>
      </w:r>
      <w:r>
        <w:rPr>
          <w:rFonts w:ascii="Arial" w:eastAsia="Arial" w:hAnsi="Arial" w:cs="Arial"/>
          <w:b/>
        </w:rPr>
        <w:t xml:space="preserve"> </w:t>
      </w:r>
      <w:r>
        <w:rPr>
          <w:b/>
        </w:rPr>
        <w:t>граммах</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19" w:type="dxa"/>
        <w:tblInd w:w="-2" w:type="dxa"/>
        <w:tblCellMar>
          <w:top w:w="108" w:type="dxa"/>
          <w:left w:w="63" w:type="dxa"/>
          <w:bottom w:w="0" w:type="dxa"/>
          <w:right w:w="33" w:type="dxa"/>
        </w:tblCellMar>
        <w:tblLook w:val="04A0" w:firstRow="1" w:lastRow="0" w:firstColumn="1" w:lastColumn="0" w:noHBand="0" w:noVBand="1"/>
      </w:tblPr>
      <w:tblGrid>
        <w:gridCol w:w="6277"/>
        <w:gridCol w:w="1306"/>
        <w:gridCol w:w="1436"/>
      </w:tblGrid>
      <w:tr w:rsidR="00F964D7">
        <w:trPr>
          <w:trHeight w:val="490"/>
        </w:trPr>
        <w:tc>
          <w:tcPr>
            <w:tcW w:w="627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9" w:firstLine="0"/>
              <w:jc w:val="center"/>
            </w:pPr>
            <w:r>
              <w:t xml:space="preserve">Блюдо </w:t>
            </w:r>
          </w:p>
        </w:tc>
        <w:tc>
          <w:tcPr>
            <w:tcW w:w="2741" w:type="dxa"/>
            <w:gridSpan w:val="2"/>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2" w:firstLine="0"/>
              <w:jc w:val="center"/>
            </w:pPr>
            <w:r>
              <w:t xml:space="preserve">Масса порций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2" w:right="0" w:firstLine="0"/>
              <w:jc w:val="left"/>
            </w:pPr>
            <w:r>
              <w:t xml:space="preserve">5 - 8 класс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0" w:right="0" w:firstLine="0"/>
              <w:jc w:val="left"/>
            </w:pPr>
            <w:r>
              <w:t xml:space="preserve">9 - 11 класс </w:t>
            </w:r>
          </w:p>
        </w:tc>
      </w:tr>
      <w:tr w:rsidR="00F964D7">
        <w:trPr>
          <w:trHeight w:val="1594"/>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492"/>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Закуска (холодное блюдо) (салат, овощи и тому подобное)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490"/>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 xml:space="preserve">Первое блюдо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490"/>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Второе блюдо (мясное, рыбное, блюдо из мяса птицы)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490"/>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Гарнир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766"/>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23" w:line="259" w:lineRule="auto"/>
              <w:ind w:right="0" w:firstLine="0"/>
              <w:jc w:val="left"/>
            </w:pPr>
            <w:r>
              <w:t xml:space="preserve">Третье блюдо (компот, кисель, чай) или напиток </w:t>
            </w:r>
          </w:p>
          <w:p w:rsidR="00F964D7" w:rsidRDefault="00FA49DD">
            <w:pPr>
              <w:spacing w:after="0" w:line="259" w:lineRule="auto"/>
              <w:ind w:right="0" w:firstLine="0"/>
            </w:pPr>
            <w:r>
              <w:t xml:space="preserve">(кофейный, какао-напиток, напиток из шиповника), или сок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r w:rsidR="00F964D7">
        <w:trPr>
          <w:trHeight w:val="492"/>
        </w:trPr>
        <w:tc>
          <w:tcPr>
            <w:tcW w:w="62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0" w:right="0"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6"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3 </w:t>
      </w:r>
    </w:p>
    <w:p w:rsidR="00F964D7" w:rsidRDefault="00FA49DD">
      <w:pPr>
        <w:spacing w:after="34" w:line="259" w:lineRule="auto"/>
        <w:ind w:right="0" w:firstLine="0"/>
        <w:jc w:val="left"/>
      </w:pPr>
      <w:r>
        <w:t xml:space="preserve"> </w:t>
      </w:r>
    </w:p>
    <w:p w:rsidR="00F964D7" w:rsidRDefault="00FA49DD">
      <w:pPr>
        <w:spacing w:after="15" w:line="271" w:lineRule="auto"/>
        <w:ind w:left="2629" w:right="2557" w:hanging="10"/>
        <w:jc w:val="center"/>
      </w:pPr>
      <w:r>
        <w:rPr>
          <w:b/>
        </w:rPr>
        <w:t>Суммарные</w:t>
      </w:r>
      <w:r>
        <w:rPr>
          <w:rFonts w:ascii="Arial" w:eastAsia="Arial" w:hAnsi="Arial" w:cs="Arial"/>
          <w:b/>
        </w:rPr>
        <w:t xml:space="preserve"> </w:t>
      </w:r>
      <w:r>
        <w:rPr>
          <w:b/>
        </w:rPr>
        <w:t>объемы</w:t>
      </w:r>
      <w:r>
        <w:rPr>
          <w:rFonts w:ascii="Arial" w:eastAsia="Arial" w:hAnsi="Arial" w:cs="Arial"/>
          <w:b/>
        </w:rPr>
        <w:t xml:space="preserve"> </w:t>
      </w:r>
      <w:r>
        <w:rPr>
          <w:b/>
        </w:rPr>
        <w:t>блюд</w:t>
      </w:r>
      <w:r>
        <w:rPr>
          <w:rFonts w:ascii="Arial" w:eastAsia="Arial" w:hAnsi="Arial" w:cs="Arial"/>
          <w:b/>
        </w:rPr>
        <w:t xml:space="preserve"> </w:t>
      </w:r>
      <w:r>
        <w:rPr>
          <w:b/>
        </w:rPr>
        <w:t>по</w:t>
      </w:r>
      <w:r>
        <w:rPr>
          <w:rFonts w:ascii="Arial" w:eastAsia="Arial" w:hAnsi="Arial" w:cs="Arial"/>
          <w:b/>
        </w:rPr>
        <w:t xml:space="preserve"> </w:t>
      </w:r>
      <w:r>
        <w:rPr>
          <w:b/>
        </w:rPr>
        <w:t>приемам</w:t>
      </w:r>
      <w:r>
        <w:rPr>
          <w:rFonts w:ascii="Arial" w:eastAsia="Arial" w:hAnsi="Arial" w:cs="Arial"/>
          <w:b/>
        </w:rPr>
        <w:t xml:space="preserve"> </w:t>
      </w:r>
      <w:r>
        <w:rPr>
          <w:b/>
        </w:rPr>
        <w:t>пищи</w:t>
      </w:r>
      <w:r>
        <w:rPr>
          <w:rFonts w:ascii="Arial" w:eastAsia="Arial" w:hAnsi="Arial" w:cs="Arial"/>
          <w:b/>
        </w:rPr>
        <w:t xml:space="preserve"> </w:t>
      </w:r>
      <w:r>
        <w:rPr>
          <w:b/>
        </w:rPr>
        <w:t>в</w:t>
      </w:r>
      <w:r>
        <w:rPr>
          <w:rFonts w:ascii="Arial" w:eastAsia="Arial" w:hAnsi="Arial" w:cs="Arial"/>
          <w:b/>
        </w:rPr>
        <w:t xml:space="preserve"> </w:t>
      </w:r>
      <w:r>
        <w:rPr>
          <w:b/>
        </w:rPr>
        <w:t>граммах</w:t>
      </w:r>
      <w:r>
        <w:rPr>
          <w:rFonts w:ascii="Arial" w:eastAsia="Arial" w:hAnsi="Arial" w:cs="Arial"/>
          <w:b/>
        </w:rPr>
        <w:t xml:space="preserve"> - </w:t>
      </w:r>
      <w:r>
        <w:rPr>
          <w:b/>
        </w:rPr>
        <w:t>не</w:t>
      </w:r>
      <w:r>
        <w:rPr>
          <w:rFonts w:ascii="Arial" w:eastAsia="Arial" w:hAnsi="Arial" w:cs="Arial"/>
          <w:b/>
        </w:rPr>
        <w:t xml:space="preserve"> </w:t>
      </w:r>
      <w:r>
        <w:rPr>
          <w:b/>
        </w:rPr>
        <w:t>менее</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09" w:type="dxa"/>
        <w:tblInd w:w="-2" w:type="dxa"/>
        <w:tblCellMar>
          <w:top w:w="0" w:type="dxa"/>
          <w:left w:w="63" w:type="dxa"/>
          <w:bottom w:w="0" w:type="dxa"/>
          <w:right w:w="62" w:type="dxa"/>
        </w:tblCellMar>
        <w:tblLook w:val="04A0" w:firstRow="1" w:lastRow="0" w:firstColumn="1" w:lastColumn="0" w:noHBand="0" w:noVBand="1"/>
      </w:tblPr>
      <w:tblGrid>
        <w:gridCol w:w="1877"/>
        <w:gridCol w:w="1700"/>
        <w:gridCol w:w="1757"/>
        <w:gridCol w:w="1819"/>
        <w:gridCol w:w="1856"/>
      </w:tblGrid>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 w:firstLine="0"/>
              <w:jc w:val="center"/>
            </w:pPr>
            <w:r>
              <w:t xml:space="preserve">Показатели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от 1 до 3 лет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от 3 до 7 лет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1" w:firstLine="0"/>
              <w:jc w:val="center"/>
            </w:pPr>
            <w:r>
              <w:t xml:space="preserve">от 7 до 12 лет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7" w:right="0" w:firstLine="0"/>
              <w:jc w:val="left"/>
            </w:pPr>
            <w:r>
              <w:t xml:space="preserve">12 лет и старше </w:t>
            </w:r>
          </w:p>
        </w:tc>
      </w:tr>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Второй завтрак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r w:rsidR="00F964D7">
        <w:trPr>
          <w:trHeight w:val="492"/>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Обед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Полдник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Ужин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r w:rsidR="00F964D7">
        <w:trPr>
          <w:trHeight w:val="490"/>
        </w:trPr>
        <w:tc>
          <w:tcPr>
            <w:tcW w:w="187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Второй ужин </w:t>
            </w:r>
          </w:p>
        </w:tc>
        <w:tc>
          <w:tcPr>
            <w:tcW w:w="170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9" w:right="0"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812"/>
      </w:pPr>
      <w:r>
        <w:t xml:space="preserve">Приложение N 10 </w:t>
      </w:r>
      <w:proofErr w:type="gramStart"/>
      <w:r>
        <w:t>к СанПиН</w:t>
      </w:r>
      <w:proofErr w:type="gramEnd"/>
      <w:r>
        <w:t xml:space="preserve"> 2.3/2.4.3590-20 </w:t>
      </w:r>
    </w:p>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1 </w:t>
      </w:r>
    </w:p>
    <w:p w:rsidR="00F964D7" w:rsidRDefault="00FA49DD">
      <w:pPr>
        <w:spacing w:after="36" w:line="259" w:lineRule="auto"/>
        <w:ind w:right="0" w:firstLine="0"/>
        <w:jc w:val="left"/>
      </w:pPr>
      <w:r>
        <w:t xml:space="preserve"> </w:t>
      </w:r>
    </w:p>
    <w:p w:rsidR="00F964D7" w:rsidRDefault="00FA49DD">
      <w:pPr>
        <w:spacing w:after="15" w:line="271" w:lineRule="auto"/>
        <w:ind w:left="11" w:right="8" w:hanging="10"/>
        <w:jc w:val="center"/>
      </w:pPr>
      <w:r>
        <w:rPr>
          <w:b/>
        </w:rPr>
        <w:t>ПОТРЕБНОСТЬ</w:t>
      </w:r>
      <w:r>
        <w:rPr>
          <w:rFonts w:ascii="Arial" w:eastAsia="Arial" w:hAnsi="Arial" w:cs="Arial"/>
          <w:b/>
        </w:rPr>
        <w:t xml:space="preserve"> </w:t>
      </w:r>
      <w:r>
        <w:rPr>
          <w:b/>
        </w:rPr>
        <w:t>В</w:t>
      </w:r>
      <w:r>
        <w:rPr>
          <w:rFonts w:ascii="Arial" w:eastAsia="Arial" w:hAnsi="Arial" w:cs="Arial"/>
          <w:b/>
        </w:rPr>
        <w:t xml:space="preserve"> </w:t>
      </w:r>
      <w:r>
        <w:rPr>
          <w:b/>
        </w:rPr>
        <w:t>ПИЩЕВЫХ</w:t>
      </w:r>
      <w:r>
        <w:rPr>
          <w:rFonts w:ascii="Arial" w:eastAsia="Arial" w:hAnsi="Arial" w:cs="Arial"/>
          <w:b/>
        </w:rPr>
        <w:t xml:space="preserve"> </w:t>
      </w:r>
      <w:r>
        <w:rPr>
          <w:b/>
        </w:rPr>
        <w:t>ВЕЩЕСТВАХ</w:t>
      </w:r>
      <w:r>
        <w:rPr>
          <w:rFonts w:ascii="Arial" w:eastAsia="Arial" w:hAnsi="Arial" w:cs="Arial"/>
          <w:b/>
        </w:rPr>
        <w:t xml:space="preserve">, </w:t>
      </w:r>
      <w:r>
        <w:rPr>
          <w:b/>
        </w:rPr>
        <w:t>ЭНЕРГИИ</w:t>
      </w:r>
      <w:r>
        <w:rPr>
          <w:rFonts w:ascii="Arial" w:eastAsia="Arial" w:hAnsi="Arial" w:cs="Arial"/>
          <w:b/>
        </w:rPr>
        <w:t xml:space="preserve">, </w:t>
      </w:r>
      <w:r>
        <w:rPr>
          <w:b/>
        </w:rPr>
        <w:t>ВИТАМИНАХ</w:t>
      </w:r>
      <w:r>
        <w:rPr>
          <w:rFonts w:ascii="Arial" w:eastAsia="Arial" w:hAnsi="Arial" w:cs="Arial"/>
          <w:b/>
        </w:rPr>
        <w:t xml:space="preserve"> </w:t>
      </w:r>
    </w:p>
    <w:p w:rsidR="00F964D7" w:rsidRDefault="00FA49DD">
      <w:pPr>
        <w:spacing w:after="15" w:line="271" w:lineRule="auto"/>
        <w:ind w:left="11" w:right="7" w:hanging="10"/>
        <w:jc w:val="center"/>
      </w:pPr>
      <w:r>
        <w:rPr>
          <w:b/>
        </w:rPr>
        <w:t>И</w:t>
      </w:r>
      <w:r>
        <w:rPr>
          <w:rFonts w:ascii="Arial" w:eastAsia="Arial" w:hAnsi="Arial" w:cs="Arial"/>
          <w:b/>
        </w:rPr>
        <w:t xml:space="preserve"> </w:t>
      </w:r>
      <w:r>
        <w:rPr>
          <w:b/>
        </w:rPr>
        <w:t>МИНЕРАЛЬНЫХ</w:t>
      </w:r>
      <w:r>
        <w:rPr>
          <w:rFonts w:ascii="Arial" w:eastAsia="Arial" w:hAnsi="Arial" w:cs="Arial"/>
          <w:b/>
        </w:rPr>
        <w:t xml:space="preserve"> </w:t>
      </w:r>
      <w:r>
        <w:rPr>
          <w:b/>
        </w:rPr>
        <w:t>ВЕЩЕСТВАХ</w:t>
      </w:r>
      <w:r>
        <w:rPr>
          <w:rFonts w:ascii="Arial" w:eastAsia="Arial" w:hAnsi="Arial" w:cs="Arial"/>
          <w:b/>
        </w:rPr>
        <w:t xml:space="preserve"> (</w:t>
      </w:r>
      <w:r>
        <w:rPr>
          <w:b/>
        </w:rPr>
        <w:t>СУТОЧНАЯ</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8995" w:type="dxa"/>
        <w:tblInd w:w="-2" w:type="dxa"/>
        <w:tblCellMar>
          <w:top w:w="108" w:type="dxa"/>
          <w:left w:w="63" w:type="dxa"/>
          <w:bottom w:w="0" w:type="dxa"/>
          <w:right w:w="70" w:type="dxa"/>
        </w:tblCellMar>
        <w:tblLook w:val="04A0" w:firstRow="1" w:lastRow="0" w:firstColumn="1" w:lastColumn="0" w:noHBand="0" w:noVBand="1"/>
      </w:tblPr>
      <w:tblGrid>
        <w:gridCol w:w="3661"/>
        <w:gridCol w:w="1152"/>
        <w:gridCol w:w="1119"/>
        <w:gridCol w:w="1190"/>
        <w:gridCol w:w="1873"/>
      </w:tblGrid>
      <w:tr w:rsidR="00F964D7">
        <w:trPr>
          <w:trHeight w:val="492"/>
        </w:trPr>
        <w:tc>
          <w:tcPr>
            <w:tcW w:w="366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Показатели </w:t>
            </w:r>
          </w:p>
        </w:tc>
        <w:tc>
          <w:tcPr>
            <w:tcW w:w="5334" w:type="dxa"/>
            <w:gridSpan w:val="4"/>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1" w:firstLine="0"/>
              <w:jc w:val="center"/>
            </w:pPr>
            <w:r>
              <w:t xml:space="preserve">Потребность в пищевых веществах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98" w:right="0" w:firstLine="0"/>
              <w:jc w:val="left"/>
            </w:pPr>
            <w:r>
              <w:t xml:space="preserve">1 - 3 лет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 w:right="0" w:firstLine="0"/>
              <w:jc w:val="center"/>
            </w:pPr>
            <w:r>
              <w:t xml:space="preserve">3-7 лет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22" w:right="0" w:firstLine="0"/>
              <w:jc w:val="left"/>
            </w:pPr>
            <w:r>
              <w:t>7</w:t>
            </w:r>
            <w:r>
              <w:t xml:space="preserve">-11 лет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left"/>
            </w:pPr>
            <w:r>
              <w:t xml:space="preserve">12 лет и старше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белки (г/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lastRenderedPageBreak/>
              <w:t>жиры (г/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углеводы (г/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766"/>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энергетическая ценность (ккал/</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3"/>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витамин C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витамин B1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витамин B2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витамин D (мкг/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кальций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фосфор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2"/>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магний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железо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калий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йод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0"/>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селен (мг/</w:t>
            </w:r>
            <w:proofErr w:type="spellStart"/>
            <w:r>
              <w:t>сут</w:t>
            </w:r>
            <w:proofErr w:type="spellEnd"/>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r w:rsidR="00F964D7">
        <w:trPr>
          <w:trHeight w:val="492"/>
        </w:trPr>
        <w:tc>
          <w:tcPr>
            <w:tcW w:w="366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фтор (мг/</w:t>
            </w:r>
            <w:proofErr w:type="spellStart"/>
            <w:r>
              <w:t>сут</w:t>
            </w:r>
            <w:proofErr w:type="spellEnd"/>
            <w:r>
              <w:t>)</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7" w:right="0" w:firstLine="0"/>
              <w:jc w:val="center"/>
            </w:pPr>
            <w:r>
              <w:t xml:space="preserve"> </w:t>
            </w:r>
          </w:p>
        </w:tc>
      </w:tr>
    </w:tbl>
    <w:p w:rsidR="00F964D7" w:rsidRDefault="00FA49DD">
      <w:pPr>
        <w:spacing w:after="20" w:line="259" w:lineRule="auto"/>
        <w:ind w:right="0" w:firstLine="0"/>
        <w:jc w:val="left"/>
      </w:pPr>
      <w:r>
        <w:t xml:space="preserve"> </w:t>
      </w:r>
    </w:p>
    <w:p w:rsidR="00F964D7" w:rsidRDefault="00FA49DD">
      <w:pPr>
        <w:spacing w:after="0" w:line="259" w:lineRule="auto"/>
        <w:ind w:left="10" w:right="-10" w:hanging="10"/>
        <w:jc w:val="right"/>
      </w:pPr>
      <w:r>
        <w:t xml:space="preserve">Таблица 2 </w:t>
      </w:r>
    </w:p>
    <w:p w:rsidR="00F964D7" w:rsidRDefault="00FA49DD">
      <w:pPr>
        <w:spacing w:after="34" w:line="259" w:lineRule="auto"/>
        <w:ind w:right="0" w:firstLine="0"/>
        <w:jc w:val="left"/>
      </w:pPr>
      <w:r>
        <w:t xml:space="preserve"> </w:t>
      </w:r>
    </w:p>
    <w:p w:rsidR="00F964D7" w:rsidRDefault="00FA49DD">
      <w:pPr>
        <w:spacing w:after="15" w:line="271" w:lineRule="auto"/>
        <w:ind w:left="1664" w:right="1657" w:hanging="10"/>
        <w:jc w:val="center"/>
      </w:pPr>
      <w:r>
        <w:rPr>
          <w:b/>
        </w:rPr>
        <w:t>Суточная</w:t>
      </w:r>
      <w:r>
        <w:rPr>
          <w:rFonts w:ascii="Arial" w:eastAsia="Arial" w:hAnsi="Arial" w:cs="Arial"/>
          <w:b/>
        </w:rPr>
        <w:t xml:space="preserve"> </w:t>
      </w:r>
      <w:r>
        <w:rPr>
          <w:b/>
        </w:rPr>
        <w:t>потребность</w:t>
      </w:r>
      <w:r>
        <w:rPr>
          <w:rFonts w:ascii="Arial" w:eastAsia="Arial" w:hAnsi="Arial" w:cs="Arial"/>
          <w:b/>
        </w:rPr>
        <w:t xml:space="preserve"> </w:t>
      </w:r>
      <w:r>
        <w:rPr>
          <w:b/>
        </w:rPr>
        <w:t>в</w:t>
      </w:r>
      <w:r>
        <w:rPr>
          <w:rFonts w:ascii="Arial" w:eastAsia="Arial" w:hAnsi="Arial" w:cs="Arial"/>
          <w:b/>
        </w:rPr>
        <w:t xml:space="preserve"> </w:t>
      </w:r>
      <w:r>
        <w:rPr>
          <w:b/>
        </w:rPr>
        <w:t>пищевых</w:t>
      </w:r>
      <w:r>
        <w:rPr>
          <w:rFonts w:ascii="Arial" w:eastAsia="Arial" w:hAnsi="Arial" w:cs="Arial"/>
          <w:b/>
        </w:rPr>
        <w:t xml:space="preserve"> </w:t>
      </w:r>
      <w:r>
        <w:rPr>
          <w:b/>
        </w:rPr>
        <w:t>веществах</w:t>
      </w:r>
      <w:r>
        <w:rPr>
          <w:rFonts w:ascii="Arial" w:eastAsia="Arial" w:hAnsi="Arial" w:cs="Arial"/>
          <w:b/>
        </w:rPr>
        <w:t xml:space="preserve"> </w:t>
      </w:r>
      <w:r>
        <w:rPr>
          <w:b/>
        </w:rPr>
        <w:t>и</w:t>
      </w:r>
      <w:r>
        <w:rPr>
          <w:rFonts w:ascii="Arial" w:eastAsia="Arial" w:hAnsi="Arial" w:cs="Arial"/>
          <w:b/>
        </w:rPr>
        <w:t xml:space="preserve"> </w:t>
      </w:r>
      <w:r>
        <w:rPr>
          <w:b/>
        </w:rPr>
        <w:t>энергии</w:t>
      </w:r>
      <w:r>
        <w:rPr>
          <w:rFonts w:ascii="Arial" w:eastAsia="Arial" w:hAnsi="Arial" w:cs="Arial"/>
          <w:b/>
        </w:rPr>
        <w:t xml:space="preserve"> </w:t>
      </w:r>
      <w:r>
        <w:rPr>
          <w:b/>
        </w:rPr>
        <w:t>для</w:t>
      </w:r>
      <w:r>
        <w:rPr>
          <w:rFonts w:ascii="Arial" w:eastAsia="Arial" w:hAnsi="Arial" w:cs="Arial"/>
          <w:b/>
        </w:rPr>
        <w:t xml:space="preserve"> </w:t>
      </w:r>
      <w:r>
        <w:rPr>
          <w:b/>
        </w:rPr>
        <w:t>обучающихся</w:t>
      </w:r>
      <w:r>
        <w:rPr>
          <w:rFonts w:ascii="Arial" w:eastAsia="Arial" w:hAnsi="Arial" w:cs="Arial"/>
          <w:b/>
        </w:rPr>
        <w:t xml:space="preserve"> </w:t>
      </w:r>
      <w:r>
        <w:rPr>
          <w:b/>
        </w:rPr>
        <w:t>в</w:t>
      </w:r>
      <w:r>
        <w:rPr>
          <w:rFonts w:ascii="Arial" w:eastAsia="Arial" w:hAnsi="Arial" w:cs="Arial"/>
          <w:b/>
        </w:rPr>
        <w:t xml:space="preserve"> </w:t>
      </w:r>
      <w:r>
        <w:rPr>
          <w:b/>
        </w:rPr>
        <w:t>образовательных</w:t>
      </w:r>
      <w:r>
        <w:rPr>
          <w:rFonts w:ascii="Arial" w:eastAsia="Arial" w:hAnsi="Arial" w:cs="Arial"/>
          <w:b/>
        </w:rPr>
        <w:t xml:space="preserve"> </w:t>
      </w:r>
      <w:r>
        <w:rPr>
          <w:b/>
        </w:rPr>
        <w:t>организациях</w:t>
      </w:r>
      <w:r>
        <w:rPr>
          <w:rFonts w:ascii="Arial" w:eastAsia="Arial" w:hAnsi="Arial" w:cs="Arial"/>
          <w:b/>
        </w:rPr>
        <w:t xml:space="preserve"> </w:t>
      </w:r>
      <w:r>
        <w:rPr>
          <w:b/>
        </w:rPr>
        <w:t>кадетского</w:t>
      </w:r>
      <w:r>
        <w:rPr>
          <w:rFonts w:ascii="Arial" w:eastAsia="Arial" w:hAnsi="Arial" w:cs="Arial"/>
          <w:b/>
        </w:rPr>
        <w:t xml:space="preserve"> </w:t>
      </w:r>
      <w:r>
        <w:rPr>
          <w:b/>
        </w:rPr>
        <w:t>типа</w:t>
      </w:r>
      <w:r>
        <w:rPr>
          <w:rFonts w:ascii="Arial" w:eastAsia="Arial" w:hAnsi="Arial" w:cs="Arial"/>
          <w:b/>
        </w:rPr>
        <w:t xml:space="preserve"> </w:t>
      </w:r>
      <w:r>
        <w:rPr>
          <w:b/>
        </w:rPr>
        <w:t>и</w:t>
      </w:r>
      <w:r>
        <w:rPr>
          <w:rFonts w:ascii="Arial" w:eastAsia="Arial" w:hAnsi="Arial" w:cs="Arial"/>
          <w:b/>
        </w:rPr>
        <w:t xml:space="preserve"> </w:t>
      </w:r>
      <w:r>
        <w:rPr>
          <w:b/>
        </w:rPr>
        <w:t>организаций</w:t>
      </w:r>
      <w:r>
        <w:rPr>
          <w:rFonts w:ascii="Arial" w:eastAsia="Arial" w:hAnsi="Arial" w:cs="Arial"/>
          <w:b/>
        </w:rPr>
        <w:t xml:space="preserve"> </w:t>
      </w:r>
      <w:r>
        <w:rPr>
          <w:b/>
        </w:rPr>
        <w:t>кадетской</w:t>
      </w:r>
      <w:r>
        <w:rPr>
          <w:rFonts w:ascii="Arial" w:eastAsia="Arial" w:hAnsi="Arial" w:cs="Arial"/>
          <w:b/>
        </w:rPr>
        <w:t xml:space="preserve"> </w:t>
      </w:r>
      <w:r>
        <w:rPr>
          <w:b/>
        </w:rPr>
        <w:t>направленности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8990" w:type="dxa"/>
        <w:tblInd w:w="-2" w:type="dxa"/>
        <w:tblCellMar>
          <w:top w:w="108" w:type="dxa"/>
          <w:left w:w="113" w:type="dxa"/>
          <w:bottom w:w="0" w:type="dxa"/>
          <w:right w:w="50" w:type="dxa"/>
        </w:tblCellMar>
        <w:tblLook w:val="04A0" w:firstRow="1" w:lastRow="0" w:firstColumn="1" w:lastColumn="0" w:noHBand="0" w:noVBand="1"/>
      </w:tblPr>
      <w:tblGrid>
        <w:gridCol w:w="1390"/>
        <w:gridCol w:w="2381"/>
        <w:gridCol w:w="1757"/>
        <w:gridCol w:w="1702"/>
        <w:gridCol w:w="1760"/>
      </w:tblGrid>
      <w:tr w:rsidR="00F964D7">
        <w:trPr>
          <w:trHeight w:val="766"/>
        </w:trPr>
        <w:tc>
          <w:tcPr>
            <w:tcW w:w="1390"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66" w:firstLine="0"/>
              <w:jc w:val="center"/>
            </w:pPr>
            <w:r>
              <w:t xml:space="preserve">Возраст </w:t>
            </w:r>
          </w:p>
        </w:tc>
        <w:tc>
          <w:tcPr>
            <w:tcW w:w="238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Энергетическая ценность (ккал/</w:t>
            </w:r>
            <w:proofErr w:type="spellStart"/>
            <w:r>
              <w:t>сут</w:t>
            </w:r>
            <w:proofErr w:type="spellEnd"/>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69" w:firstLine="0"/>
              <w:jc w:val="center"/>
            </w:pPr>
            <w:r>
              <w:t>Белки (г/</w:t>
            </w:r>
            <w:proofErr w:type="spellStart"/>
            <w:r>
              <w:t>сут</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7" w:right="0" w:firstLine="0"/>
              <w:jc w:val="left"/>
            </w:pPr>
            <w:r>
              <w:t>Жиры (г/</w:t>
            </w:r>
            <w:proofErr w:type="spellStart"/>
            <w:r>
              <w:t>сут</w:t>
            </w:r>
            <w:proofErr w:type="spellEnd"/>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19" w:line="259" w:lineRule="auto"/>
              <w:ind w:right="63" w:firstLine="0"/>
              <w:jc w:val="center"/>
            </w:pPr>
            <w:r>
              <w:t xml:space="preserve">Углеводы </w:t>
            </w:r>
          </w:p>
          <w:p w:rsidR="00F964D7" w:rsidRDefault="00FA49DD">
            <w:pPr>
              <w:spacing w:after="0" w:line="259" w:lineRule="auto"/>
              <w:ind w:right="67" w:firstLine="0"/>
              <w:jc w:val="center"/>
            </w:pPr>
            <w:r>
              <w:t>(г/</w:t>
            </w:r>
            <w:proofErr w:type="spellStart"/>
            <w:r>
              <w:t>сут</w:t>
            </w:r>
            <w:proofErr w:type="spellEnd"/>
            <w:r>
              <w:t xml:space="preserve">) </w:t>
            </w:r>
          </w:p>
        </w:tc>
      </w:tr>
      <w:tr w:rsidR="00F964D7">
        <w:trPr>
          <w:trHeight w:val="490"/>
        </w:trPr>
        <w:tc>
          <w:tcPr>
            <w:tcW w:w="13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5" w:right="0" w:firstLine="0"/>
              <w:jc w:val="left"/>
            </w:pPr>
            <w:r>
              <w:t xml:space="preserve">5 - 8 класс </w:t>
            </w:r>
          </w:p>
        </w:tc>
        <w:tc>
          <w:tcPr>
            <w:tcW w:w="238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до 3500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 w:firstLine="0"/>
              <w:jc w:val="center"/>
            </w:pPr>
            <w:r>
              <w:t xml:space="preserve"> </w:t>
            </w:r>
          </w:p>
        </w:tc>
      </w:tr>
      <w:tr w:rsidR="00F964D7">
        <w:trPr>
          <w:trHeight w:val="490"/>
        </w:trPr>
        <w:tc>
          <w:tcPr>
            <w:tcW w:w="139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9 - 11 класс </w:t>
            </w:r>
          </w:p>
        </w:tc>
        <w:tc>
          <w:tcPr>
            <w:tcW w:w="238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4" w:firstLine="0"/>
              <w:jc w:val="center"/>
            </w:pPr>
            <w:r>
              <w:t xml:space="preserve">до 4000 </w:t>
            </w:r>
          </w:p>
        </w:tc>
        <w:tc>
          <w:tcPr>
            <w:tcW w:w="175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5" w:firstLine="0"/>
              <w:jc w:val="center"/>
            </w:pPr>
            <w:r>
              <w:t xml:space="preserve"> </w:t>
            </w:r>
          </w:p>
        </w:tc>
      </w:tr>
    </w:tbl>
    <w:p w:rsidR="00F964D7" w:rsidRDefault="00FA49DD">
      <w:pPr>
        <w:spacing w:after="21" w:line="259" w:lineRule="auto"/>
        <w:ind w:right="0" w:firstLine="0"/>
        <w:jc w:val="left"/>
      </w:pPr>
      <w:r>
        <w:t xml:space="preserve"> </w:t>
      </w:r>
    </w:p>
    <w:p w:rsidR="00F964D7" w:rsidRDefault="00FA49DD">
      <w:pPr>
        <w:spacing w:after="0" w:line="259" w:lineRule="auto"/>
        <w:ind w:left="10" w:right="-10" w:hanging="10"/>
        <w:jc w:val="right"/>
      </w:pPr>
      <w:r>
        <w:lastRenderedPageBreak/>
        <w:t xml:space="preserve">Таблица 3 </w:t>
      </w:r>
    </w:p>
    <w:p w:rsidR="00F964D7" w:rsidRDefault="00FA49DD">
      <w:pPr>
        <w:spacing w:after="34" w:line="259" w:lineRule="auto"/>
        <w:ind w:right="0" w:firstLine="0"/>
        <w:jc w:val="left"/>
      </w:pPr>
      <w:r>
        <w:t xml:space="preserve"> </w:t>
      </w:r>
    </w:p>
    <w:p w:rsidR="00F964D7" w:rsidRDefault="00FA49DD">
      <w:pPr>
        <w:spacing w:after="15" w:line="271" w:lineRule="auto"/>
        <w:ind w:left="1168" w:right="1093" w:hanging="10"/>
        <w:jc w:val="center"/>
      </w:pPr>
      <w:r>
        <w:rPr>
          <w:b/>
        </w:rPr>
        <w:t>Распределение</w:t>
      </w:r>
      <w:r>
        <w:rPr>
          <w:rFonts w:ascii="Arial" w:eastAsia="Arial" w:hAnsi="Arial" w:cs="Arial"/>
          <w:b/>
        </w:rPr>
        <w:t xml:space="preserve"> </w:t>
      </w:r>
      <w:r>
        <w:rPr>
          <w:b/>
        </w:rPr>
        <w:t>в</w:t>
      </w:r>
      <w:r>
        <w:rPr>
          <w:rFonts w:ascii="Arial" w:eastAsia="Arial" w:hAnsi="Arial" w:cs="Arial"/>
          <w:b/>
        </w:rPr>
        <w:t xml:space="preserve"> </w:t>
      </w:r>
      <w:r>
        <w:rPr>
          <w:b/>
        </w:rPr>
        <w:t>процентном</w:t>
      </w:r>
      <w:r>
        <w:rPr>
          <w:rFonts w:ascii="Arial" w:eastAsia="Arial" w:hAnsi="Arial" w:cs="Arial"/>
          <w:b/>
        </w:rPr>
        <w:t xml:space="preserve"> </w:t>
      </w:r>
      <w:r>
        <w:rPr>
          <w:b/>
        </w:rPr>
        <w:t>отношении</w:t>
      </w:r>
      <w:r>
        <w:rPr>
          <w:rFonts w:ascii="Arial" w:eastAsia="Arial" w:hAnsi="Arial" w:cs="Arial"/>
          <w:b/>
        </w:rPr>
        <w:t xml:space="preserve"> </w:t>
      </w:r>
      <w:r>
        <w:rPr>
          <w:b/>
        </w:rPr>
        <w:t>потребления</w:t>
      </w:r>
      <w:r>
        <w:rPr>
          <w:rFonts w:ascii="Arial" w:eastAsia="Arial" w:hAnsi="Arial" w:cs="Arial"/>
          <w:b/>
        </w:rPr>
        <w:t xml:space="preserve"> </w:t>
      </w:r>
      <w:r>
        <w:rPr>
          <w:b/>
        </w:rPr>
        <w:t>пищевых</w:t>
      </w:r>
      <w:r>
        <w:rPr>
          <w:rFonts w:ascii="Arial" w:eastAsia="Arial" w:hAnsi="Arial" w:cs="Arial"/>
          <w:b/>
        </w:rPr>
        <w:t xml:space="preserve"> </w:t>
      </w:r>
      <w:r>
        <w:rPr>
          <w:b/>
        </w:rPr>
        <w:t>веществ</w:t>
      </w:r>
      <w:r>
        <w:rPr>
          <w:rFonts w:ascii="Arial" w:eastAsia="Arial" w:hAnsi="Arial" w:cs="Arial"/>
          <w:b/>
        </w:rPr>
        <w:t xml:space="preserve"> </w:t>
      </w:r>
      <w:r>
        <w:rPr>
          <w:b/>
        </w:rPr>
        <w:t>и</w:t>
      </w:r>
      <w:r>
        <w:rPr>
          <w:rFonts w:ascii="Arial" w:eastAsia="Arial" w:hAnsi="Arial" w:cs="Arial"/>
          <w:b/>
        </w:rPr>
        <w:t xml:space="preserve"> </w:t>
      </w:r>
      <w:r>
        <w:rPr>
          <w:b/>
        </w:rPr>
        <w:t>энергии</w:t>
      </w:r>
      <w:r>
        <w:rPr>
          <w:rFonts w:ascii="Arial" w:eastAsia="Arial" w:hAnsi="Arial" w:cs="Arial"/>
          <w:b/>
        </w:rPr>
        <w:t xml:space="preserve"> </w:t>
      </w:r>
      <w:r>
        <w:rPr>
          <w:b/>
        </w:rPr>
        <w:t>по</w:t>
      </w:r>
      <w:r>
        <w:rPr>
          <w:rFonts w:ascii="Arial" w:eastAsia="Arial" w:hAnsi="Arial" w:cs="Arial"/>
          <w:b/>
        </w:rPr>
        <w:t xml:space="preserve"> </w:t>
      </w:r>
      <w:r>
        <w:rPr>
          <w:b/>
        </w:rPr>
        <w:t>приемам</w:t>
      </w:r>
      <w:r>
        <w:rPr>
          <w:rFonts w:ascii="Arial" w:eastAsia="Arial" w:hAnsi="Arial" w:cs="Arial"/>
          <w:b/>
        </w:rPr>
        <w:t xml:space="preserve"> </w:t>
      </w:r>
      <w:r>
        <w:rPr>
          <w:b/>
        </w:rPr>
        <w:t>пищи</w:t>
      </w:r>
      <w:r>
        <w:rPr>
          <w:rFonts w:ascii="Arial" w:eastAsia="Arial" w:hAnsi="Arial" w:cs="Arial"/>
          <w:b/>
        </w:rPr>
        <w:t xml:space="preserve"> </w:t>
      </w:r>
      <w:r>
        <w:rPr>
          <w:b/>
        </w:rPr>
        <w:t>в</w:t>
      </w:r>
      <w:r>
        <w:rPr>
          <w:rFonts w:ascii="Arial" w:eastAsia="Arial" w:hAnsi="Arial" w:cs="Arial"/>
          <w:b/>
        </w:rPr>
        <w:t xml:space="preserve"> </w:t>
      </w:r>
      <w:r>
        <w:rPr>
          <w:b/>
        </w:rPr>
        <w:t>зависимости</w:t>
      </w:r>
      <w:r>
        <w:rPr>
          <w:rFonts w:ascii="Arial" w:eastAsia="Arial" w:hAnsi="Arial" w:cs="Arial"/>
          <w:b/>
        </w:rPr>
        <w:t xml:space="preserve"> </w:t>
      </w:r>
      <w:r>
        <w:rPr>
          <w:b/>
        </w:rPr>
        <w:t>от</w:t>
      </w:r>
      <w:r>
        <w:rPr>
          <w:rFonts w:ascii="Arial" w:eastAsia="Arial" w:hAnsi="Arial" w:cs="Arial"/>
          <w:b/>
        </w:rPr>
        <w:t xml:space="preserve"> </w:t>
      </w:r>
      <w:r>
        <w:rPr>
          <w:b/>
        </w:rPr>
        <w:t>времени</w:t>
      </w:r>
      <w:r>
        <w:rPr>
          <w:rFonts w:ascii="Arial" w:eastAsia="Arial" w:hAnsi="Arial" w:cs="Arial"/>
          <w:b/>
        </w:rPr>
        <w:t xml:space="preserve"> </w:t>
      </w:r>
      <w:r>
        <w:rPr>
          <w:b/>
        </w:rPr>
        <w:t>пребывания</w:t>
      </w:r>
      <w:r>
        <w:rPr>
          <w:rFonts w:ascii="Arial" w:eastAsia="Arial" w:hAnsi="Arial" w:cs="Arial"/>
          <w:b/>
        </w:rPr>
        <w:t xml:space="preserve"> </w:t>
      </w:r>
      <w:r>
        <w:rPr>
          <w:b/>
        </w:rPr>
        <w:t>в</w:t>
      </w:r>
      <w:r>
        <w:rPr>
          <w:rFonts w:ascii="Arial" w:eastAsia="Arial" w:hAnsi="Arial" w:cs="Arial"/>
          <w:b/>
        </w:rPr>
        <w:t xml:space="preserve"> </w:t>
      </w:r>
      <w:r>
        <w:rPr>
          <w:b/>
        </w:rPr>
        <w:t>организации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45" w:type="dxa"/>
        <w:tblInd w:w="-2" w:type="dxa"/>
        <w:tblCellMar>
          <w:top w:w="108" w:type="dxa"/>
          <w:left w:w="72" w:type="dxa"/>
          <w:bottom w:w="0" w:type="dxa"/>
          <w:right w:w="14" w:type="dxa"/>
        </w:tblCellMar>
        <w:tblLook w:val="04A0" w:firstRow="1" w:lastRow="0" w:firstColumn="1" w:lastColumn="0" w:noHBand="0" w:noVBand="1"/>
      </w:tblPr>
      <w:tblGrid>
        <w:gridCol w:w="3971"/>
        <w:gridCol w:w="1841"/>
        <w:gridCol w:w="3233"/>
      </w:tblGrid>
      <w:tr w:rsidR="00F964D7">
        <w:trPr>
          <w:trHeight w:val="1042"/>
        </w:trPr>
        <w:tc>
          <w:tcPr>
            <w:tcW w:w="397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59" w:firstLine="0"/>
              <w:jc w:val="center"/>
            </w:pPr>
            <w:r>
              <w:t xml:space="preserve">Тип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61" w:firstLine="0"/>
              <w:jc w:val="center"/>
            </w:pPr>
            <w:r>
              <w:t xml:space="preserve">Прием пищи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44" w:line="238" w:lineRule="auto"/>
              <w:ind w:right="0" w:firstLine="0"/>
              <w:jc w:val="center"/>
            </w:pPr>
            <w:r>
              <w:t xml:space="preserve">Доля суточной потребности в пищевых веществах и </w:t>
            </w:r>
          </w:p>
          <w:p w:rsidR="00F964D7" w:rsidRDefault="00FA49DD">
            <w:pPr>
              <w:spacing w:after="0" w:line="259" w:lineRule="auto"/>
              <w:ind w:right="59" w:firstLine="0"/>
              <w:jc w:val="center"/>
            </w:pPr>
            <w:r>
              <w:t xml:space="preserve">энергии </w:t>
            </w:r>
          </w:p>
        </w:tc>
      </w:tr>
      <w:tr w:rsidR="00F964D7">
        <w:trPr>
          <w:trHeight w:val="490"/>
        </w:trPr>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39" w:lineRule="auto"/>
              <w:ind w:right="0" w:firstLine="0"/>
              <w:jc w:val="center"/>
            </w:pPr>
            <w:r>
              <w:t xml:space="preserve">Дошкольные организации, организации по уходу и присмотру, </w:t>
            </w:r>
          </w:p>
          <w:p w:rsidR="00F964D7" w:rsidRDefault="00FA49DD">
            <w:pPr>
              <w:spacing w:after="0" w:line="259" w:lineRule="auto"/>
              <w:ind w:right="0" w:firstLine="0"/>
              <w:jc w:val="center"/>
            </w:pPr>
            <w:r>
              <w:t xml:space="preserve">организации отдыха (труда и отдыха) с дневным пребыванием детей </w:t>
            </w: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5" w:firstLine="0"/>
              <w:jc w:val="center"/>
            </w:pPr>
            <w:r>
              <w:t xml:space="preserve">завтрак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8" w:right="0" w:firstLine="0"/>
              <w:jc w:val="left"/>
            </w:pPr>
            <w:r>
              <w:t xml:space="preserve">второй завтрак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3"/>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2" w:firstLine="0"/>
              <w:jc w:val="center"/>
            </w:pPr>
            <w:r>
              <w:t xml:space="preserve">обед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полдник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8" w:firstLine="0"/>
              <w:jc w:val="center"/>
            </w:pPr>
            <w:r>
              <w:t xml:space="preserve">ужин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9" w:right="0" w:firstLine="0"/>
              <w:jc w:val="left"/>
            </w:pPr>
            <w:r>
              <w:t xml:space="preserve">Общеобразовательные организации </w:t>
            </w:r>
          </w:p>
          <w:p w:rsidR="00F964D7" w:rsidRDefault="00FA49DD">
            <w:pPr>
              <w:spacing w:after="0" w:line="259" w:lineRule="auto"/>
              <w:ind w:right="0" w:firstLine="0"/>
              <w:jc w:val="center"/>
            </w:pPr>
            <w:r>
              <w:t xml:space="preserve">и организации профессионального образования с односменным режимом работы (первая смена) </w:t>
            </w: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5" w:firstLine="0"/>
              <w:jc w:val="center"/>
            </w:pPr>
            <w:r>
              <w:t xml:space="preserve">завтрак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2" w:firstLine="0"/>
              <w:jc w:val="center"/>
            </w:pPr>
            <w:r>
              <w:t xml:space="preserve">обед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полдник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79" w:right="0" w:firstLine="0"/>
              <w:jc w:val="left"/>
            </w:pPr>
            <w:r>
              <w:t xml:space="preserve">Общеобразовательные организации </w:t>
            </w:r>
          </w:p>
          <w:p w:rsidR="00F964D7" w:rsidRDefault="00FA49DD">
            <w:pPr>
              <w:spacing w:after="0" w:line="259" w:lineRule="auto"/>
              <w:ind w:left="130" w:right="0" w:firstLine="0"/>
              <w:jc w:val="left"/>
            </w:pPr>
            <w:r>
              <w:t xml:space="preserve">и организации профессионального </w:t>
            </w:r>
          </w:p>
          <w:p w:rsidR="00F964D7" w:rsidRDefault="00FA49DD">
            <w:pPr>
              <w:spacing w:after="22" w:line="259" w:lineRule="auto"/>
              <w:ind w:left="26" w:right="0" w:firstLine="0"/>
            </w:pPr>
            <w:r>
              <w:t xml:space="preserve">образования с двусменным режимом </w:t>
            </w:r>
          </w:p>
          <w:p w:rsidR="00F964D7" w:rsidRDefault="00FA49DD">
            <w:pPr>
              <w:spacing w:after="0" w:line="259" w:lineRule="auto"/>
              <w:ind w:right="63" w:firstLine="0"/>
              <w:jc w:val="center"/>
            </w:pPr>
            <w:r>
              <w:t xml:space="preserve">работы (вторая смена) </w:t>
            </w: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2" w:firstLine="0"/>
              <w:jc w:val="center"/>
            </w:pPr>
            <w:r>
              <w:t xml:space="preserve">обед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828"/>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полдник </w:t>
            </w:r>
          </w:p>
        </w:tc>
        <w:tc>
          <w:tcPr>
            <w:tcW w:w="3233"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 w:firstLine="0"/>
              <w:jc w:val="center"/>
            </w:pPr>
            <w:r>
              <w:t xml:space="preserve"> </w:t>
            </w:r>
          </w:p>
        </w:tc>
      </w:tr>
      <w:tr w:rsidR="00F964D7">
        <w:trPr>
          <w:trHeight w:val="492"/>
        </w:trPr>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Организации с круглосуточным пребыванием детей </w:t>
            </w: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5" w:firstLine="0"/>
              <w:jc w:val="center"/>
            </w:pPr>
            <w:r>
              <w:t xml:space="preserve">завтрак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8" w:right="0" w:firstLine="0"/>
              <w:jc w:val="left"/>
            </w:pPr>
            <w:r>
              <w:t xml:space="preserve">второй завтрак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2" w:firstLine="0"/>
              <w:jc w:val="center"/>
            </w:pPr>
            <w:r>
              <w:t xml:space="preserve">обед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полдник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8" w:firstLine="0"/>
              <w:jc w:val="center"/>
            </w:pPr>
            <w:r>
              <w:t xml:space="preserve">ужин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r w:rsidR="00F964D7">
        <w:trPr>
          <w:trHeight w:val="49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63" w:firstLine="0"/>
              <w:jc w:val="center"/>
            </w:pPr>
            <w:r>
              <w:t xml:space="preserve">второй ужин </w:t>
            </w:r>
          </w:p>
        </w:tc>
        <w:tc>
          <w:tcPr>
            <w:tcW w:w="32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 </w:t>
            </w:r>
          </w:p>
        </w:tc>
      </w:tr>
    </w:tbl>
    <w:p w:rsidR="00F964D7" w:rsidRDefault="00FA49DD">
      <w:pPr>
        <w:spacing w:after="21" w:line="259" w:lineRule="auto"/>
        <w:ind w:right="0" w:firstLine="0"/>
        <w:jc w:val="left"/>
      </w:pPr>
      <w:r>
        <w:t xml:space="preserve"> </w:t>
      </w:r>
    </w:p>
    <w:p w:rsidR="00F964D7" w:rsidRDefault="00FA49DD">
      <w:pPr>
        <w:spacing w:after="0" w:line="259" w:lineRule="auto"/>
        <w:ind w:left="10" w:right="-10" w:hanging="10"/>
        <w:jc w:val="right"/>
      </w:pPr>
      <w:r>
        <w:t xml:space="preserve">Таблица 4 </w:t>
      </w:r>
    </w:p>
    <w:p w:rsidR="00F964D7" w:rsidRDefault="00FA49DD">
      <w:pPr>
        <w:spacing w:after="34" w:line="259" w:lineRule="auto"/>
        <w:ind w:right="0" w:firstLine="0"/>
        <w:jc w:val="left"/>
      </w:pPr>
      <w:r>
        <w:t xml:space="preserve"> </w:t>
      </w:r>
    </w:p>
    <w:p w:rsidR="00F964D7" w:rsidRDefault="00FA49DD">
      <w:pPr>
        <w:spacing w:after="15" w:line="271" w:lineRule="auto"/>
        <w:ind w:left="1503" w:right="1430" w:hanging="10"/>
        <w:jc w:val="center"/>
      </w:pPr>
      <w:r>
        <w:rPr>
          <w:b/>
        </w:rPr>
        <w:t>Режим</w:t>
      </w:r>
      <w:r>
        <w:rPr>
          <w:rFonts w:ascii="Arial" w:eastAsia="Arial" w:hAnsi="Arial" w:cs="Arial"/>
          <w:b/>
        </w:rPr>
        <w:t xml:space="preserve"> </w:t>
      </w:r>
      <w:r>
        <w:rPr>
          <w:b/>
        </w:rPr>
        <w:t>питания</w:t>
      </w:r>
      <w:r>
        <w:rPr>
          <w:rFonts w:ascii="Arial" w:eastAsia="Arial" w:hAnsi="Arial" w:cs="Arial"/>
          <w:b/>
        </w:rPr>
        <w:t xml:space="preserve"> </w:t>
      </w:r>
      <w:r>
        <w:rPr>
          <w:b/>
        </w:rPr>
        <w:t>в</w:t>
      </w:r>
      <w:r>
        <w:rPr>
          <w:rFonts w:ascii="Arial" w:eastAsia="Arial" w:hAnsi="Arial" w:cs="Arial"/>
          <w:b/>
        </w:rPr>
        <w:t xml:space="preserve"> </w:t>
      </w:r>
      <w:r>
        <w:rPr>
          <w:b/>
        </w:rPr>
        <w:t>зависимости</w:t>
      </w:r>
      <w:r>
        <w:rPr>
          <w:rFonts w:ascii="Arial" w:eastAsia="Arial" w:hAnsi="Arial" w:cs="Arial"/>
          <w:b/>
        </w:rPr>
        <w:t xml:space="preserve"> </w:t>
      </w:r>
      <w:r>
        <w:rPr>
          <w:b/>
        </w:rPr>
        <w:t>от</w:t>
      </w:r>
      <w:r>
        <w:rPr>
          <w:rFonts w:ascii="Arial" w:eastAsia="Arial" w:hAnsi="Arial" w:cs="Arial"/>
          <w:b/>
        </w:rPr>
        <w:t xml:space="preserve"> </w:t>
      </w:r>
      <w:r>
        <w:rPr>
          <w:b/>
        </w:rPr>
        <w:t>длительности</w:t>
      </w:r>
      <w:r>
        <w:rPr>
          <w:rFonts w:ascii="Arial" w:eastAsia="Arial" w:hAnsi="Arial" w:cs="Arial"/>
          <w:b/>
        </w:rPr>
        <w:t xml:space="preserve"> </w:t>
      </w:r>
      <w:r>
        <w:rPr>
          <w:b/>
        </w:rPr>
        <w:t>пребывания</w:t>
      </w:r>
      <w:r>
        <w:rPr>
          <w:rFonts w:ascii="Arial" w:eastAsia="Arial" w:hAnsi="Arial" w:cs="Arial"/>
          <w:b/>
        </w:rPr>
        <w:t xml:space="preserve"> </w:t>
      </w:r>
      <w:r>
        <w:rPr>
          <w:b/>
        </w:rPr>
        <w:t>детей</w:t>
      </w:r>
      <w:r>
        <w:rPr>
          <w:rFonts w:ascii="Arial" w:eastAsia="Arial" w:hAnsi="Arial" w:cs="Arial"/>
          <w:b/>
        </w:rPr>
        <w:t xml:space="preserve"> </w:t>
      </w:r>
      <w:r>
        <w:rPr>
          <w:b/>
        </w:rPr>
        <w:t>в</w:t>
      </w:r>
      <w:r>
        <w:rPr>
          <w:rFonts w:ascii="Arial" w:eastAsia="Arial" w:hAnsi="Arial" w:cs="Arial"/>
          <w:b/>
        </w:rPr>
        <w:t xml:space="preserve"> </w:t>
      </w:r>
      <w:r>
        <w:rPr>
          <w:b/>
        </w:rPr>
        <w:t>дошкольной</w:t>
      </w:r>
      <w:r>
        <w:rPr>
          <w:rFonts w:ascii="Arial" w:eastAsia="Arial" w:hAnsi="Arial" w:cs="Arial"/>
          <w:b/>
        </w:rPr>
        <w:t xml:space="preserve"> </w:t>
      </w:r>
      <w:r>
        <w:rPr>
          <w:b/>
        </w:rPr>
        <w:t>организации</w:t>
      </w:r>
      <w:r>
        <w:rPr>
          <w:rFonts w:ascii="Arial" w:eastAsia="Arial" w:hAnsi="Arial" w:cs="Arial"/>
          <w:b/>
        </w:rPr>
        <w:t xml:space="preserve"> </w:t>
      </w:r>
    </w:p>
    <w:p w:rsidR="00F964D7" w:rsidRDefault="00FA49DD">
      <w:pPr>
        <w:spacing w:after="0" w:line="259" w:lineRule="auto"/>
        <w:ind w:right="0" w:firstLine="0"/>
        <w:jc w:val="left"/>
      </w:pPr>
      <w:r>
        <w:lastRenderedPageBreak/>
        <w:t xml:space="preserve"> </w:t>
      </w:r>
    </w:p>
    <w:tbl>
      <w:tblPr>
        <w:tblStyle w:val="TableGrid"/>
        <w:tblW w:w="9031" w:type="dxa"/>
        <w:tblInd w:w="-2" w:type="dxa"/>
        <w:tblCellMar>
          <w:top w:w="0" w:type="dxa"/>
          <w:left w:w="115" w:type="dxa"/>
          <w:bottom w:w="0" w:type="dxa"/>
          <w:right w:w="115" w:type="dxa"/>
        </w:tblCellMar>
        <w:tblLook w:val="04A0" w:firstRow="1" w:lastRow="0" w:firstColumn="1" w:lastColumn="0" w:noHBand="0" w:noVBand="1"/>
      </w:tblPr>
      <w:tblGrid>
        <w:gridCol w:w="1433"/>
        <w:gridCol w:w="2533"/>
        <w:gridCol w:w="2530"/>
        <w:gridCol w:w="2535"/>
      </w:tblGrid>
      <w:tr w:rsidR="00F964D7">
        <w:trPr>
          <w:trHeight w:val="766"/>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Время приема </w:t>
            </w:r>
          </w:p>
        </w:tc>
        <w:tc>
          <w:tcPr>
            <w:tcW w:w="7598" w:type="dxa"/>
            <w:gridSpan w:val="3"/>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Приемы пищи в зависимости от длительности пребывания детей в дошкольной организации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4" w:right="0" w:firstLine="0"/>
              <w:jc w:val="center"/>
            </w:pPr>
            <w:r>
              <w:t xml:space="preserve">пищи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 w:firstLine="0"/>
              <w:jc w:val="center"/>
            </w:pPr>
            <w:r>
              <w:t xml:space="preserve">8 - 10 часов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11 - 12 часов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24 часа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завтрак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 w:right="0" w:firstLine="0"/>
              <w:jc w:val="center"/>
            </w:pPr>
            <w:r>
              <w:t xml:space="preserve">завтрак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4" w:firstLine="0"/>
              <w:jc w:val="center"/>
            </w:pPr>
            <w:r>
              <w:t xml:space="preserve">Завтрак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второй завтрак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второй завтрак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второй завтрак </w:t>
            </w:r>
          </w:p>
        </w:tc>
      </w:tr>
      <w:tr w:rsidR="00F964D7">
        <w:trPr>
          <w:trHeight w:val="492"/>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3" w:firstLine="0"/>
              <w:jc w:val="center"/>
            </w:pPr>
            <w:r>
              <w:t xml:space="preserve">Обед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1" w:firstLine="0"/>
              <w:jc w:val="center"/>
            </w:pPr>
            <w:r>
              <w:t xml:space="preserve">Обед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1" w:firstLine="0"/>
              <w:jc w:val="center"/>
            </w:pPr>
            <w:r>
              <w:t xml:space="preserve">Обед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полдник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center"/>
            </w:pPr>
            <w:r>
              <w:t xml:space="preserve">полдник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Полдник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ужин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Ужин </w:t>
            </w:r>
          </w:p>
        </w:tc>
      </w:tr>
      <w:tr w:rsidR="00F964D7">
        <w:trPr>
          <w:trHeight w:val="490"/>
        </w:trPr>
        <w:tc>
          <w:tcPr>
            <w:tcW w:w="14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3" w:right="0" w:firstLine="0"/>
              <w:jc w:val="center"/>
            </w:pPr>
            <w:r>
              <w:t xml:space="preserve"> </w:t>
            </w:r>
          </w:p>
        </w:tc>
        <w:tc>
          <w:tcPr>
            <w:tcW w:w="253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8" w:right="0" w:firstLine="0"/>
              <w:jc w:val="center"/>
            </w:pPr>
            <w: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60" w:right="0" w:firstLine="0"/>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 w:firstLine="0"/>
              <w:jc w:val="center"/>
            </w:pPr>
            <w:r>
              <w:t xml:space="preserve">второй ужин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812"/>
      </w:pPr>
      <w:r>
        <w:t xml:space="preserve">Приложение N 11 </w:t>
      </w:r>
      <w:proofErr w:type="gramStart"/>
      <w:r>
        <w:t>к СанПиН</w:t>
      </w:r>
      <w:proofErr w:type="gramEnd"/>
      <w:r>
        <w:t xml:space="preserve"> 2.3/2.4.3590-20 </w:t>
      </w:r>
    </w:p>
    <w:p w:rsidR="00F964D7" w:rsidRDefault="00FA49DD">
      <w:pPr>
        <w:spacing w:after="32" w:line="259" w:lineRule="auto"/>
        <w:ind w:right="0" w:firstLine="0"/>
        <w:jc w:val="left"/>
      </w:pPr>
      <w:r>
        <w:t xml:space="preserve"> </w:t>
      </w:r>
    </w:p>
    <w:p w:rsidR="00F964D7" w:rsidRDefault="00FA49DD">
      <w:pPr>
        <w:spacing w:after="15" w:line="271" w:lineRule="auto"/>
        <w:ind w:left="11" w:right="4" w:hanging="10"/>
        <w:jc w:val="center"/>
      </w:pPr>
      <w:r>
        <w:rPr>
          <w:b/>
        </w:rPr>
        <w:t>ТАБЛИЦА</w:t>
      </w:r>
      <w:r>
        <w:rPr>
          <w:rFonts w:ascii="Arial" w:eastAsia="Arial" w:hAnsi="Arial" w:cs="Arial"/>
          <w:b/>
        </w:rPr>
        <w:t xml:space="preserve"> </w:t>
      </w:r>
    </w:p>
    <w:p w:rsidR="00F964D7" w:rsidRDefault="00FA49DD">
      <w:pPr>
        <w:spacing w:after="15" w:line="271" w:lineRule="auto"/>
        <w:ind w:left="11" w:right="3" w:hanging="10"/>
        <w:jc w:val="center"/>
      </w:pPr>
      <w:r>
        <w:rPr>
          <w:b/>
        </w:rPr>
        <w:t>ЗАМЕНЫ</w:t>
      </w:r>
      <w:r>
        <w:rPr>
          <w:rFonts w:ascii="Arial" w:eastAsia="Arial" w:hAnsi="Arial" w:cs="Arial"/>
          <w:b/>
        </w:rPr>
        <w:t xml:space="preserve"> </w:t>
      </w:r>
      <w:r>
        <w:rPr>
          <w:b/>
        </w:rPr>
        <w:t>ПИЩЕВОЙ</w:t>
      </w:r>
      <w:r>
        <w:rPr>
          <w:rFonts w:ascii="Arial" w:eastAsia="Arial" w:hAnsi="Arial" w:cs="Arial"/>
          <w:b/>
        </w:rPr>
        <w:t xml:space="preserve"> </w:t>
      </w:r>
      <w:r>
        <w:rPr>
          <w:b/>
        </w:rPr>
        <w:t>ПРОДУКЦИИ</w:t>
      </w:r>
      <w:r>
        <w:rPr>
          <w:rFonts w:ascii="Arial" w:eastAsia="Arial" w:hAnsi="Arial" w:cs="Arial"/>
          <w:b/>
        </w:rPr>
        <w:t xml:space="preserve"> </w:t>
      </w:r>
      <w:r>
        <w:rPr>
          <w:b/>
        </w:rPr>
        <w:t>В</w:t>
      </w:r>
      <w:r>
        <w:rPr>
          <w:rFonts w:ascii="Arial" w:eastAsia="Arial" w:hAnsi="Arial" w:cs="Arial"/>
          <w:b/>
        </w:rPr>
        <w:t xml:space="preserve"> </w:t>
      </w:r>
      <w:r>
        <w:rPr>
          <w:b/>
        </w:rPr>
        <w:t>ГРАММАХ</w:t>
      </w:r>
      <w:r>
        <w:rPr>
          <w:rFonts w:ascii="Arial" w:eastAsia="Arial" w:hAnsi="Arial" w:cs="Arial"/>
          <w:b/>
        </w:rPr>
        <w:t xml:space="preserve"> (</w:t>
      </w:r>
      <w:r>
        <w:rPr>
          <w:b/>
        </w:rPr>
        <w:t>НЕТТО</w:t>
      </w:r>
      <w:r>
        <w:rPr>
          <w:rFonts w:ascii="Arial" w:eastAsia="Arial" w:hAnsi="Arial" w:cs="Arial"/>
          <w:b/>
        </w:rPr>
        <w:t xml:space="preserve">) </w:t>
      </w:r>
      <w:r>
        <w:rPr>
          <w:b/>
        </w:rPr>
        <w:t>С</w:t>
      </w:r>
      <w:r>
        <w:rPr>
          <w:rFonts w:ascii="Arial" w:eastAsia="Arial" w:hAnsi="Arial" w:cs="Arial"/>
          <w:b/>
        </w:rPr>
        <w:t xml:space="preserve"> </w:t>
      </w:r>
      <w:r>
        <w:rPr>
          <w:b/>
        </w:rPr>
        <w:t>УЧЕТОМ</w:t>
      </w:r>
      <w:r>
        <w:rPr>
          <w:rFonts w:ascii="Arial" w:eastAsia="Arial" w:hAnsi="Arial" w:cs="Arial"/>
          <w:b/>
        </w:rPr>
        <w:t xml:space="preserve"> </w:t>
      </w:r>
    </w:p>
    <w:p w:rsidR="00F964D7" w:rsidRDefault="00FA49DD">
      <w:pPr>
        <w:spacing w:after="15" w:line="271" w:lineRule="auto"/>
        <w:ind w:left="11" w:right="7" w:hanging="10"/>
        <w:jc w:val="center"/>
      </w:pPr>
      <w:r>
        <w:rPr>
          <w:b/>
        </w:rPr>
        <w:t>ИХ</w:t>
      </w:r>
      <w:r>
        <w:rPr>
          <w:rFonts w:ascii="Arial" w:eastAsia="Arial" w:hAnsi="Arial" w:cs="Arial"/>
          <w:b/>
        </w:rPr>
        <w:t xml:space="preserve"> </w:t>
      </w:r>
      <w:r>
        <w:rPr>
          <w:b/>
        </w:rPr>
        <w:t>ПИЩЕВОЙ</w:t>
      </w:r>
      <w:r>
        <w:rPr>
          <w:rFonts w:ascii="Arial" w:eastAsia="Arial" w:hAnsi="Arial" w:cs="Arial"/>
          <w:b/>
        </w:rPr>
        <w:t xml:space="preserve"> </w:t>
      </w:r>
      <w:r>
        <w:rPr>
          <w:b/>
        </w:rPr>
        <w:t>ЦЕННОСТИ</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04" w:type="dxa"/>
        <w:tblInd w:w="-2" w:type="dxa"/>
        <w:tblCellMar>
          <w:top w:w="108" w:type="dxa"/>
          <w:left w:w="62" w:type="dxa"/>
          <w:bottom w:w="0" w:type="dxa"/>
          <w:right w:w="19" w:type="dxa"/>
        </w:tblCellMar>
        <w:tblLook w:val="04A0" w:firstRow="1" w:lastRow="0" w:firstColumn="1" w:lastColumn="0" w:noHBand="0" w:noVBand="1"/>
      </w:tblPr>
      <w:tblGrid>
        <w:gridCol w:w="2746"/>
        <w:gridCol w:w="1018"/>
        <w:gridCol w:w="4162"/>
        <w:gridCol w:w="1078"/>
      </w:tblGrid>
      <w:tr w:rsidR="00F964D7">
        <w:trPr>
          <w:trHeight w:val="490"/>
        </w:trPr>
        <w:tc>
          <w:tcPr>
            <w:tcW w:w="274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6" w:right="0" w:firstLine="0"/>
            </w:pPr>
            <w:r>
              <w:t xml:space="preserve">Вид пищевой продукции </w:t>
            </w:r>
          </w:p>
        </w:tc>
        <w:tc>
          <w:tcPr>
            <w:tcW w:w="101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pPr>
            <w:r>
              <w:t xml:space="preserve">Масса, г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27" w:right="0" w:firstLine="0"/>
              <w:jc w:val="left"/>
            </w:pPr>
            <w:r>
              <w:t xml:space="preserve">Вид пищевой продукции-заменитель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46" w:right="0" w:firstLine="0"/>
              <w:jc w:val="left"/>
            </w:pPr>
            <w:r>
              <w:t xml:space="preserve">Масса, г </w:t>
            </w:r>
          </w:p>
        </w:tc>
      </w:tr>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Говядина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2"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кролика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Печень говяжья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птицы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(треска)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2"/>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с массовой долей жира 9%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Баранина II кат.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Конина I кат.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лося (мясо с ферм)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Оленина (мясо с ферм)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Консервы мясные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766"/>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Молоко питьевое с массовой долей жира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2"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питьевое с массовой долей жира 2,5%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r w:rsidR="00F964D7">
        <w:trPr>
          <w:trHeight w:val="768"/>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сгущенное (цельное и с сахаром)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4" w:right="0" w:firstLine="0"/>
              <w:jc w:val="center"/>
            </w:pPr>
            <w:r>
              <w:t xml:space="preserve"> </w:t>
            </w:r>
          </w:p>
        </w:tc>
      </w:tr>
    </w:tbl>
    <w:p w:rsidR="00F964D7" w:rsidRDefault="00F964D7">
      <w:pPr>
        <w:spacing w:after="0" w:line="259" w:lineRule="auto"/>
        <w:ind w:left="-1133" w:right="1209" w:firstLine="0"/>
        <w:jc w:val="left"/>
      </w:pPr>
    </w:p>
    <w:tbl>
      <w:tblPr>
        <w:tblStyle w:val="TableGrid"/>
        <w:tblW w:w="9004" w:type="dxa"/>
        <w:tblInd w:w="-2" w:type="dxa"/>
        <w:tblCellMar>
          <w:top w:w="0" w:type="dxa"/>
          <w:left w:w="62" w:type="dxa"/>
          <w:bottom w:w="0" w:type="dxa"/>
          <w:right w:w="88" w:type="dxa"/>
        </w:tblCellMar>
        <w:tblLook w:val="04A0" w:firstRow="1" w:lastRow="0" w:firstColumn="1" w:lastColumn="0" w:noHBand="0" w:noVBand="1"/>
      </w:tblPr>
      <w:tblGrid>
        <w:gridCol w:w="2746"/>
        <w:gridCol w:w="1018"/>
        <w:gridCol w:w="4162"/>
        <w:gridCol w:w="1078"/>
      </w:tblGrid>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Сгущено-вареное молоко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с массовой долей жира 9%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(говядина I кат.)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2"/>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(говядина II кат.)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(треска)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Яйцо куриное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Творог с массовой долей жира 9%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говядина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(треска)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2"/>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Яйцо куриное (1 шт.)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с массовой долей жира 9%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(говядина)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Рыба (треска)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Молоко цельное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Сыр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Рыба (треска)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Мясо (говядина)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Творог с массовой долей жира 9%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Картофель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Капуста белокочанная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Капуста цветная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Морковь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Свекла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766"/>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Бобы (фасоль), в том числе консервированные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Горошек зеленый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2"/>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Горошек зеленый консервированный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Кабачки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2747"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Фрукты свежие </w:t>
            </w:r>
          </w:p>
        </w:tc>
        <w:tc>
          <w:tcPr>
            <w:tcW w:w="1018"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1" w:right="0" w:firstLine="0"/>
              <w:jc w:val="center"/>
            </w:pPr>
            <w: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Фрукты консервированные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фруктовые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Соки фруктово-ягодные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3" w:right="0" w:firstLine="0"/>
              <w:jc w:val="center"/>
            </w:pPr>
            <w:r>
              <w:t xml:space="preserve"> </w:t>
            </w:r>
          </w:p>
        </w:tc>
      </w:tr>
      <w:tr w:rsidR="00F964D7">
        <w:trPr>
          <w:trHeight w:val="2451"/>
        </w:trPr>
        <w:tc>
          <w:tcPr>
            <w:tcW w:w="2747"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416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233" w:line="259" w:lineRule="auto"/>
              <w:ind w:right="0" w:firstLine="0"/>
              <w:jc w:val="left"/>
            </w:pPr>
            <w:r>
              <w:t xml:space="preserve">Сухофрукты: </w:t>
            </w:r>
          </w:p>
          <w:p w:rsidR="00F964D7" w:rsidRDefault="00FA49DD">
            <w:pPr>
              <w:spacing w:after="234" w:line="259" w:lineRule="auto"/>
              <w:ind w:right="0" w:firstLine="0"/>
              <w:jc w:val="left"/>
            </w:pPr>
            <w:r>
              <w:t xml:space="preserve">Яблоки </w:t>
            </w:r>
          </w:p>
          <w:p w:rsidR="00F964D7" w:rsidRDefault="00FA49DD">
            <w:pPr>
              <w:spacing w:after="233" w:line="259" w:lineRule="auto"/>
              <w:ind w:right="0" w:firstLine="0"/>
              <w:jc w:val="left"/>
            </w:pPr>
            <w:r>
              <w:t xml:space="preserve">Чернослив </w:t>
            </w:r>
          </w:p>
          <w:p w:rsidR="00F964D7" w:rsidRDefault="00FA49DD">
            <w:pPr>
              <w:spacing w:after="232" w:line="259" w:lineRule="auto"/>
              <w:ind w:right="0" w:firstLine="0"/>
              <w:jc w:val="left"/>
            </w:pPr>
            <w:r>
              <w:t xml:space="preserve">Курага </w:t>
            </w:r>
          </w:p>
          <w:p w:rsidR="00F964D7" w:rsidRDefault="00FA49DD">
            <w:pPr>
              <w:spacing w:after="0" w:line="259" w:lineRule="auto"/>
              <w:ind w:right="0" w:firstLine="0"/>
              <w:jc w:val="left"/>
            </w:pPr>
            <w:r>
              <w:t xml:space="preserve">Изюм </w:t>
            </w:r>
          </w:p>
        </w:tc>
        <w:tc>
          <w:tcPr>
            <w:tcW w:w="1078"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189" w:line="259" w:lineRule="auto"/>
              <w:ind w:right="0" w:firstLine="0"/>
              <w:jc w:val="left"/>
            </w:pPr>
            <w:r>
              <w:t xml:space="preserve"> </w:t>
            </w:r>
          </w:p>
          <w:p w:rsidR="00F964D7" w:rsidRDefault="00FA49DD">
            <w:pPr>
              <w:spacing w:after="0" w:line="259" w:lineRule="auto"/>
              <w:ind w:left="475" w:right="0" w:firstLine="0"/>
            </w:pPr>
            <w:r>
              <w:t xml:space="preserve">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812"/>
      </w:pPr>
      <w:r>
        <w:t xml:space="preserve">Приложение N 12 </w:t>
      </w:r>
      <w:proofErr w:type="gramStart"/>
      <w:r>
        <w:t>к СанПиН</w:t>
      </w:r>
      <w:proofErr w:type="gramEnd"/>
      <w:r>
        <w:t xml:space="preserve"> 2.3/2.4.3590-20 </w:t>
      </w:r>
    </w:p>
    <w:p w:rsidR="00F964D7" w:rsidRDefault="00FA49DD">
      <w:pPr>
        <w:spacing w:after="34" w:line="259" w:lineRule="auto"/>
        <w:ind w:right="0" w:firstLine="0"/>
        <w:jc w:val="left"/>
      </w:pPr>
      <w:r>
        <w:t xml:space="preserve"> </w:t>
      </w:r>
    </w:p>
    <w:p w:rsidR="00F964D7" w:rsidRDefault="00FA49DD">
      <w:pPr>
        <w:spacing w:after="15" w:line="271" w:lineRule="auto"/>
        <w:ind w:left="11" w:right="1" w:hanging="10"/>
        <w:jc w:val="center"/>
      </w:pPr>
      <w:r>
        <w:rPr>
          <w:b/>
        </w:rPr>
        <w:t>КОЛИЧЕСТВО</w:t>
      </w:r>
      <w:r>
        <w:rPr>
          <w:rFonts w:ascii="Arial" w:eastAsia="Arial" w:hAnsi="Arial" w:cs="Arial"/>
          <w:b/>
        </w:rPr>
        <w:t xml:space="preserve"> </w:t>
      </w:r>
      <w:r>
        <w:rPr>
          <w:b/>
        </w:rPr>
        <w:t>ПРИЕМОВ</w:t>
      </w:r>
      <w:r>
        <w:rPr>
          <w:rFonts w:ascii="Arial" w:eastAsia="Arial" w:hAnsi="Arial" w:cs="Arial"/>
          <w:b/>
        </w:rPr>
        <w:t xml:space="preserve"> </w:t>
      </w:r>
      <w:r>
        <w:rPr>
          <w:b/>
        </w:rPr>
        <w:t>ПИЩИ</w:t>
      </w:r>
      <w:r>
        <w:rPr>
          <w:rFonts w:ascii="Arial" w:eastAsia="Arial" w:hAnsi="Arial" w:cs="Arial"/>
          <w:b/>
        </w:rPr>
        <w:t xml:space="preserve"> </w:t>
      </w:r>
      <w:r>
        <w:rPr>
          <w:b/>
        </w:rPr>
        <w:t>В</w:t>
      </w:r>
      <w:r>
        <w:rPr>
          <w:rFonts w:ascii="Arial" w:eastAsia="Arial" w:hAnsi="Arial" w:cs="Arial"/>
          <w:b/>
        </w:rPr>
        <w:t xml:space="preserve"> </w:t>
      </w:r>
      <w:r>
        <w:rPr>
          <w:b/>
        </w:rPr>
        <w:t>ЗАВИСИМОСТИ</w:t>
      </w:r>
      <w:r>
        <w:rPr>
          <w:rFonts w:ascii="Arial" w:eastAsia="Arial" w:hAnsi="Arial" w:cs="Arial"/>
          <w:b/>
        </w:rPr>
        <w:t xml:space="preserve"> </w:t>
      </w:r>
      <w:r>
        <w:rPr>
          <w:b/>
        </w:rPr>
        <w:t>ОТ</w:t>
      </w:r>
      <w:r>
        <w:rPr>
          <w:rFonts w:ascii="Arial" w:eastAsia="Arial" w:hAnsi="Arial" w:cs="Arial"/>
          <w:b/>
        </w:rPr>
        <w:t xml:space="preserve"> </w:t>
      </w:r>
      <w:r>
        <w:rPr>
          <w:b/>
        </w:rPr>
        <w:t>РЕЖИМА</w:t>
      </w:r>
      <w:r>
        <w:rPr>
          <w:rFonts w:ascii="Arial" w:eastAsia="Arial" w:hAnsi="Arial" w:cs="Arial"/>
          <w:b/>
        </w:rPr>
        <w:t xml:space="preserve"> </w:t>
      </w:r>
      <w:r>
        <w:rPr>
          <w:b/>
        </w:rPr>
        <w:t>ФУНКЦИОНИРОВАНИЯ</w:t>
      </w:r>
      <w:r>
        <w:rPr>
          <w:rFonts w:ascii="Arial" w:eastAsia="Arial" w:hAnsi="Arial" w:cs="Arial"/>
          <w:b/>
        </w:rPr>
        <w:t xml:space="preserve"> </w:t>
      </w:r>
      <w:r>
        <w:rPr>
          <w:b/>
        </w:rPr>
        <w:t>ОРГАНИЗАЦИИ</w:t>
      </w:r>
      <w:r>
        <w:rPr>
          <w:rFonts w:ascii="Arial" w:eastAsia="Arial" w:hAnsi="Arial" w:cs="Arial"/>
          <w:b/>
        </w:rPr>
        <w:t xml:space="preserve"> </w:t>
      </w:r>
      <w:r>
        <w:rPr>
          <w:b/>
        </w:rPr>
        <w:t>И</w:t>
      </w:r>
      <w:r>
        <w:rPr>
          <w:rFonts w:ascii="Arial" w:eastAsia="Arial" w:hAnsi="Arial" w:cs="Arial"/>
          <w:b/>
        </w:rPr>
        <w:t xml:space="preserve"> </w:t>
      </w:r>
      <w:r>
        <w:rPr>
          <w:b/>
        </w:rPr>
        <w:t>РЕЖИМА</w:t>
      </w:r>
      <w:r>
        <w:rPr>
          <w:rFonts w:ascii="Arial" w:eastAsia="Arial" w:hAnsi="Arial" w:cs="Arial"/>
          <w:b/>
        </w:rPr>
        <w:t xml:space="preserve"> </w:t>
      </w:r>
      <w:r>
        <w:rPr>
          <w:b/>
        </w:rPr>
        <w:t>ОБУЧЕНИЯ</w:t>
      </w:r>
      <w:r>
        <w:rPr>
          <w:rFonts w:ascii="Arial" w:eastAsia="Arial" w:hAnsi="Arial" w:cs="Arial"/>
          <w:b/>
        </w:rPr>
        <w:t xml:space="preserve"> </w:t>
      </w:r>
    </w:p>
    <w:p w:rsidR="00F964D7" w:rsidRDefault="00FA49DD">
      <w:pPr>
        <w:spacing w:after="0" w:line="259" w:lineRule="auto"/>
        <w:ind w:right="0" w:firstLine="0"/>
        <w:jc w:val="left"/>
      </w:pPr>
      <w:r>
        <w:t xml:space="preserve"> </w:t>
      </w:r>
    </w:p>
    <w:tbl>
      <w:tblPr>
        <w:tblStyle w:val="TableGrid"/>
        <w:tblW w:w="9036" w:type="dxa"/>
        <w:tblInd w:w="-2" w:type="dxa"/>
        <w:tblCellMar>
          <w:top w:w="110" w:type="dxa"/>
          <w:left w:w="62" w:type="dxa"/>
          <w:bottom w:w="0" w:type="dxa"/>
          <w:right w:w="11" w:type="dxa"/>
        </w:tblCellMar>
        <w:tblLook w:val="04A0" w:firstRow="1" w:lastRow="0" w:firstColumn="1" w:lastColumn="0" w:noHBand="0" w:noVBand="1"/>
      </w:tblPr>
      <w:tblGrid>
        <w:gridCol w:w="2494"/>
        <w:gridCol w:w="1834"/>
        <w:gridCol w:w="4708"/>
      </w:tblGrid>
      <w:tr w:rsidR="00F964D7">
        <w:trPr>
          <w:trHeight w:val="1870"/>
        </w:trPr>
        <w:tc>
          <w:tcPr>
            <w:tcW w:w="24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4" w:firstLine="0"/>
              <w:jc w:val="center"/>
            </w:pPr>
            <w:r>
              <w:t xml:space="preserve">Вид организации </w:t>
            </w: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1" w:line="237" w:lineRule="auto"/>
              <w:ind w:left="34" w:right="0" w:hanging="9"/>
              <w:jc w:val="center"/>
            </w:pPr>
            <w:proofErr w:type="spellStart"/>
            <w:r>
              <w:t>Продолжительн</w:t>
            </w:r>
            <w:proofErr w:type="spellEnd"/>
            <w:r>
              <w:t xml:space="preserve"> ость, либо время </w:t>
            </w:r>
          </w:p>
          <w:p w:rsidR="00F964D7" w:rsidRDefault="00FA49DD">
            <w:pPr>
              <w:spacing w:after="0" w:line="259" w:lineRule="auto"/>
              <w:ind w:right="0" w:firstLine="0"/>
              <w:jc w:val="center"/>
            </w:pPr>
            <w:r>
              <w:t xml:space="preserve">нахождения ребенка в организации </w:t>
            </w:r>
          </w:p>
        </w:tc>
        <w:tc>
          <w:tcPr>
            <w:tcW w:w="47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4" w:firstLine="0"/>
              <w:jc w:val="center"/>
            </w:pPr>
            <w:r>
              <w:t xml:space="preserve">Количество обязательных приемов пищи </w:t>
            </w:r>
          </w:p>
        </w:tc>
      </w:tr>
      <w:tr w:rsidR="00F964D7">
        <w:trPr>
          <w:trHeight w:val="1042"/>
        </w:trPr>
        <w:tc>
          <w:tcPr>
            <w:tcW w:w="2494"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Дошкольные организации, организации по уходу и присмотру </w:t>
            </w: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8" w:firstLine="0"/>
              <w:jc w:val="center"/>
            </w:pPr>
            <w:r>
              <w:t xml:space="preserve">до 5 часов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2 приема пищи (приемы пищи определяются фактическим временем нахождения в организации) </w:t>
            </w:r>
          </w:p>
        </w:tc>
      </w:tr>
      <w:tr w:rsidR="00F964D7">
        <w:trPr>
          <w:trHeight w:val="49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8" w:firstLine="0"/>
              <w:jc w:val="center"/>
            </w:pPr>
            <w:r>
              <w:t xml:space="preserve">8 - 10 часов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второй завтрак, обед и полдник </w:t>
            </w:r>
          </w:p>
        </w:tc>
      </w:tr>
      <w:tr w:rsidR="00F964D7">
        <w:trPr>
          <w:trHeight w:val="766"/>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8" w:firstLine="0"/>
              <w:jc w:val="center"/>
            </w:pPr>
            <w:r>
              <w:t xml:space="preserve">11 - 12 часов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второй завтрак, обед, полдник и ужин </w:t>
            </w:r>
          </w:p>
        </w:tc>
      </w:tr>
      <w:tr w:rsidR="00F964D7">
        <w:trPr>
          <w:trHeight w:val="768"/>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6" w:right="0" w:firstLine="0"/>
              <w:jc w:val="left"/>
            </w:pPr>
            <w:r>
              <w:t xml:space="preserve">круглосуточно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pPr>
            <w:r>
              <w:t xml:space="preserve">завтрак, второй завтрак, обед, полдник, ужин, второй ужин </w:t>
            </w:r>
          </w:p>
        </w:tc>
      </w:tr>
      <w:tr w:rsidR="00F964D7">
        <w:trPr>
          <w:trHeight w:val="490"/>
        </w:trPr>
        <w:tc>
          <w:tcPr>
            <w:tcW w:w="2494"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pPr>
            <w:r>
              <w:t xml:space="preserve">Общеобразовательные </w:t>
            </w:r>
          </w:p>
          <w:p w:rsidR="00F964D7" w:rsidRDefault="00FA49DD">
            <w:pPr>
              <w:spacing w:after="0" w:line="259" w:lineRule="auto"/>
              <w:ind w:right="0" w:firstLine="0"/>
              <w:jc w:val="left"/>
            </w:pPr>
            <w:r>
              <w:lastRenderedPageBreak/>
              <w:t xml:space="preserve">организации, организации начального и среднего профессионального образования </w:t>
            </w: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8" w:firstLine="0"/>
              <w:jc w:val="center"/>
            </w:pPr>
            <w:r>
              <w:lastRenderedPageBreak/>
              <w:t xml:space="preserve">до 6 часов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один прием пищи - завтрак или обед </w:t>
            </w:r>
          </w:p>
        </w:tc>
      </w:tr>
      <w:tr w:rsidR="00F964D7">
        <w:trPr>
          <w:trHeight w:val="1870"/>
        </w:trPr>
        <w:tc>
          <w:tcPr>
            <w:tcW w:w="0" w:type="auto"/>
            <w:vMerge/>
            <w:tcBorders>
              <w:top w:val="nil"/>
              <w:left w:val="single" w:sz="4" w:space="0" w:color="000000"/>
              <w:bottom w:val="nil"/>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8" w:firstLine="0"/>
              <w:jc w:val="center"/>
            </w:pPr>
            <w:r>
              <w:t xml:space="preserve">более 6 часов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 </w:t>
            </w:r>
          </w:p>
        </w:tc>
      </w:tr>
      <w:tr w:rsidR="00F964D7">
        <w:trPr>
          <w:trHeight w:val="490"/>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106" w:right="0" w:firstLine="0"/>
              <w:jc w:val="left"/>
            </w:pPr>
            <w:r>
              <w:t xml:space="preserve">круглосуточно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обед, полдник, ужин, второй ужин </w:t>
            </w:r>
          </w:p>
        </w:tc>
      </w:tr>
      <w:tr w:rsidR="00F964D7">
        <w:trPr>
          <w:trHeight w:val="490"/>
        </w:trPr>
        <w:tc>
          <w:tcPr>
            <w:tcW w:w="24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Группы продленного </w:t>
            </w: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26" w:firstLine="0"/>
              <w:jc w:val="center"/>
            </w:pPr>
            <w:r>
              <w:t xml:space="preserve">до 14,00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дополнительно к завтраку обед </w:t>
            </w:r>
          </w:p>
        </w:tc>
      </w:tr>
      <w:tr w:rsidR="00F964D7">
        <w:trPr>
          <w:trHeight w:val="1042"/>
        </w:trPr>
        <w:tc>
          <w:tcPr>
            <w:tcW w:w="24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дня в общеобразовательной организации </w:t>
            </w: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3" w:right="0" w:firstLine="0"/>
              <w:jc w:val="left"/>
            </w:pPr>
            <w:r>
              <w:t xml:space="preserve">до 17.00 - 18.00 </w:t>
            </w:r>
          </w:p>
        </w:tc>
        <w:tc>
          <w:tcPr>
            <w:tcW w:w="47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дополнительно обед и полдник </w:t>
            </w:r>
          </w:p>
        </w:tc>
      </w:tr>
      <w:tr w:rsidR="00F964D7">
        <w:trPr>
          <w:trHeight w:val="1594"/>
        </w:trPr>
        <w:tc>
          <w:tcPr>
            <w:tcW w:w="249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Общеобразовательные организации (обучающиеся на подвозе) </w:t>
            </w: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82" w:right="0" w:firstLine="0"/>
              <w:jc w:val="left"/>
            </w:pPr>
            <w:r>
              <w:t xml:space="preserve">более 6 часов с </w:t>
            </w:r>
          </w:p>
          <w:p w:rsidR="00F964D7" w:rsidRDefault="00FA49DD">
            <w:pPr>
              <w:spacing w:after="0" w:line="238" w:lineRule="auto"/>
              <w:ind w:right="0" w:firstLine="0"/>
              <w:jc w:val="center"/>
            </w:pPr>
            <w:r>
              <w:t xml:space="preserve">учетом времени нахождения в </w:t>
            </w:r>
          </w:p>
          <w:p w:rsidR="00F964D7" w:rsidRDefault="00FA49DD">
            <w:pPr>
              <w:spacing w:after="0" w:line="259" w:lineRule="auto"/>
              <w:ind w:right="0" w:firstLine="0"/>
              <w:jc w:val="center"/>
            </w:pPr>
            <w:r>
              <w:t xml:space="preserve">пути следования автобуса </w:t>
            </w:r>
          </w:p>
        </w:tc>
        <w:tc>
          <w:tcPr>
            <w:tcW w:w="47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дополнительно к завтраку обед </w:t>
            </w:r>
          </w:p>
        </w:tc>
      </w:tr>
      <w:tr w:rsidR="00F964D7">
        <w:trPr>
          <w:trHeight w:val="490"/>
        </w:trPr>
        <w:tc>
          <w:tcPr>
            <w:tcW w:w="2494"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Организация с дневным пребыванием в период каникул </w:t>
            </w: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 w:right="0" w:firstLine="0"/>
              <w:jc w:val="center"/>
            </w:pPr>
            <w:r>
              <w:t xml:space="preserve">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и обед </w:t>
            </w:r>
          </w:p>
        </w:tc>
      </w:tr>
      <w:tr w:rsidR="00F964D7">
        <w:trPr>
          <w:trHeight w:val="552"/>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183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5" w:right="0" w:firstLine="0"/>
              <w:jc w:val="center"/>
            </w:pPr>
            <w:r>
              <w:t xml:space="preserve"> </w:t>
            </w:r>
          </w:p>
        </w:tc>
        <w:tc>
          <w:tcPr>
            <w:tcW w:w="4707"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завтрак, обед и полдник </w:t>
            </w:r>
          </w:p>
        </w:tc>
      </w:tr>
      <w:tr w:rsidR="00F964D7">
        <w:trPr>
          <w:trHeight w:val="2146"/>
        </w:trPr>
        <w:tc>
          <w:tcPr>
            <w:tcW w:w="24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Стационарные загородные организации отдыха и оздоровления детей, организации санаторного типа, детские санатории </w:t>
            </w: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6" w:right="0" w:firstLine="0"/>
              <w:jc w:val="left"/>
            </w:pPr>
            <w:r>
              <w:t xml:space="preserve">круглосуточно </w:t>
            </w:r>
          </w:p>
        </w:tc>
        <w:tc>
          <w:tcPr>
            <w:tcW w:w="47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завтрак (возможен второй завтрак), обед, полдник, ужин, второй ужин </w:t>
            </w:r>
          </w:p>
        </w:tc>
      </w:tr>
      <w:tr w:rsidR="00F964D7">
        <w:trPr>
          <w:trHeight w:val="768"/>
        </w:trPr>
        <w:tc>
          <w:tcPr>
            <w:tcW w:w="2494"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Лагеря палаточного типа </w:t>
            </w:r>
          </w:p>
        </w:tc>
        <w:tc>
          <w:tcPr>
            <w:tcW w:w="1834"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6" w:right="0" w:firstLine="0"/>
              <w:jc w:val="left"/>
            </w:pPr>
            <w:r>
              <w:t xml:space="preserve">круглосуточно </w:t>
            </w:r>
          </w:p>
        </w:tc>
        <w:tc>
          <w:tcPr>
            <w:tcW w:w="4707"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0" w:firstLine="0"/>
              <w:jc w:val="left"/>
            </w:pPr>
            <w:r>
              <w:t xml:space="preserve">завтрак, обед, полдник, ужин </w:t>
            </w:r>
          </w:p>
        </w:tc>
      </w:tr>
    </w:tbl>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22" w:line="259" w:lineRule="auto"/>
        <w:ind w:right="0" w:firstLine="0"/>
        <w:jc w:val="left"/>
      </w:pPr>
      <w:r>
        <w:t xml:space="preserve"> </w:t>
      </w:r>
    </w:p>
    <w:p w:rsidR="00F964D7" w:rsidRDefault="00FA49DD">
      <w:pPr>
        <w:spacing w:after="30"/>
        <w:ind w:left="7576" w:right="0" w:firstLine="812"/>
      </w:pPr>
      <w:r>
        <w:t xml:space="preserve">Приложение N 13 </w:t>
      </w:r>
      <w:proofErr w:type="gramStart"/>
      <w:r>
        <w:t>к СанПиН</w:t>
      </w:r>
      <w:proofErr w:type="gramEnd"/>
      <w:r>
        <w:t xml:space="preserve"> 2.3/2.4.3590-20 </w:t>
      </w:r>
    </w:p>
    <w:p w:rsidR="00F964D7" w:rsidRDefault="00FA49DD">
      <w:pPr>
        <w:spacing w:after="22" w:line="259" w:lineRule="auto"/>
        <w:ind w:right="0" w:firstLine="0"/>
        <w:jc w:val="left"/>
      </w:pPr>
      <w:r>
        <w:t xml:space="preserve"> </w:t>
      </w:r>
    </w:p>
    <w:p w:rsidR="00F964D7" w:rsidRDefault="00FA49DD">
      <w:pPr>
        <w:spacing w:after="5" w:line="269" w:lineRule="auto"/>
        <w:ind w:left="2907" w:right="2839" w:hanging="10"/>
        <w:jc w:val="center"/>
      </w:pPr>
      <w:r>
        <w:t xml:space="preserve">Ведомость контроля за рационом питания с __________ по ____________ </w:t>
      </w:r>
    </w:p>
    <w:p w:rsidR="00F964D7" w:rsidRDefault="00FA49DD">
      <w:pPr>
        <w:spacing w:after="22" w:line="259" w:lineRule="auto"/>
        <w:ind w:right="0" w:firstLine="0"/>
        <w:jc w:val="left"/>
      </w:pPr>
      <w:r>
        <w:t xml:space="preserve"> </w:t>
      </w:r>
    </w:p>
    <w:p w:rsidR="00F964D7" w:rsidRDefault="00FA49DD">
      <w:pPr>
        <w:spacing w:after="5" w:line="269" w:lineRule="auto"/>
        <w:ind w:left="10" w:right="9" w:hanging="10"/>
        <w:jc w:val="center"/>
      </w:pPr>
      <w:r>
        <w:t xml:space="preserve">Режим питания: двухразовое (пример) </w:t>
      </w:r>
    </w:p>
    <w:p w:rsidR="00F964D7" w:rsidRDefault="00FA49DD">
      <w:pPr>
        <w:spacing w:after="5" w:line="269" w:lineRule="auto"/>
        <w:ind w:left="10" w:right="2" w:hanging="10"/>
        <w:jc w:val="center"/>
      </w:pPr>
      <w:r>
        <w:t xml:space="preserve">Возрастная категория: 12 лет и старше (пример) </w:t>
      </w:r>
    </w:p>
    <w:p w:rsidR="00F964D7" w:rsidRDefault="00FA49DD">
      <w:pPr>
        <w:spacing w:after="0" w:line="259" w:lineRule="auto"/>
        <w:ind w:right="0" w:firstLine="0"/>
        <w:jc w:val="left"/>
      </w:pPr>
      <w:r>
        <w:lastRenderedPageBreak/>
        <w:t xml:space="preserve"> </w:t>
      </w:r>
    </w:p>
    <w:tbl>
      <w:tblPr>
        <w:tblStyle w:val="TableGrid"/>
        <w:tblW w:w="9026" w:type="dxa"/>
        <w:tblInd w:w="-2" w:type="dxa"/>
        <w:tblCellMar>
          <w:top w:w="108" w:type="dxa"/>
          <w:left w:w="60" w:type="dxa"/>
          <w:bottom w:w="0" w:type="dxa"/>
          <w:right w:w="8" w:type="dxa"/>
        </w:tblCellMar>
        <w:tblLook w:val="04A0" w:firstRow="1" w:lastRow="0" w:firstColumn="1" w:lastColumn="0" w:noHBand="0" w:noVBand="1"/>
      </w:tblPr>
      <w:tblGrid>
        <w:gridCol w:w="509"/>
        <w:gridCol w:w="1702"/>
        <w:gridCol w:w="1373"/>
        <w:gridCol w:w="679"/>
        <w:gridCol w:w="566"/>
        <w:gridCol w:w="509"/>
        <w:gridCol w:w="511"/>
        <w:gridCol w:w="680"/>
        <w:gridCol w:w="1191"/>
        <w:gridCol w:w="1306"/>
      </w:tblGrid>
      <w:tr w:rsidR="00F964D7">
        <w:trPr>
          <w:trHeight w:val="1318"/>
        </w:trPr>
        <w:tc>
          <w:tcPr>
            <w:tcW w:w="509"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2" w:right="0" w:firstLine="0"/>
            </w:pPr>
            <w:r>
              <w:t xml:space="preserve">п/п </w:t>
            </w:r>
          </w:p>
        </w:tc>
        <w:tc>
          <w:tcPr>
            <w:tcW w:w="1702"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38" w:lineRule="auto"/>
              <w:ind w:right="0" w:firstLine="0"/>
              <w:jc w:val="center"/>
            </w:pPr>
            <w:r>
              <w:t xml:space="preserve">Наименование группы </w:t>
            </w:r>
          </w:p>
          <w:p w:rsidR="00F964D7" w:rsidRDefault="00FA49DD">
            <w:pPr>
              <w:spacing w:after="0" w:line="259" w:lineRule="auto"/>
              <w:ind w:right="0" w:firstLine="0"/>
              <w:jc w:val="center"/>
            </w:pPr>
            <w:r>
              <w:t xml:space="preserve">пищевой продукции </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38" w:lineRule="auto"/>
              <w:ind w:right="0" w:firstLine="0"/>
              <w:jc w:val="center"/>
            </w:pPr>
            <w:r>
              <w:t xml:space="preserve">Норма продукции </w:t>
            </w:r>
          </w:p>
          <w:p w:rsidR="00F964D7" w:rsidRDefault="00FA49DD">
            <w:pPr>
              <w:spacing w:after="0" w:line="259" w:lineRule="auto"/>
              <w:ind w:left="34" w:right="0" w:firstLine="0"/>
            </w:pPr>
            <w:r>
              <w:t xml:space="preserve">в граммах г </w:t>
            </w:r>
          </w:p>
          <w:p w:rsidR="00F964D7" w:rsidRDefault="00FA49DD">
            <w:pPr>
              <w:spacing w:after="0" w:line="239" w:lineRule="auto"/>
              <w:ind w:right="0" w:firstLine="0"/>
              <w:jc w:val="center"/>
            </w:pPr>
            <w:r>
              <w:t xml:space="preserve">(нетто) согласно </w:t>
            </w:r>
          </w:p>
          <w:p w:rsidR="00F964D7" w:rsidRDefault="00FA49DD">
            <w:pPr>
              <w:spacing w:after="0" w:line="259" w:lineRule="auto"/>
              <w:ind w:right="20" w:firstLine="0"/>
              <w:jc w:val="center"/>
            </w:pPr>
            <w:proofErr w:type="spellStart"/>
            <w:r>
              <w:rPr>
                <w:color w:val="0000FF"/>
              </w:rPr>
              <w:t>приложени</w:t>
            </w:r>
            <w:proofErr w:type="spellEnd"/>
            <w:r>
              <w:rPr>
                <w:color w:val="0000FF"/>
              </w:rPr>
              <w:t xml:space="preserve"> ю N 12</w:t>
            </w:r>
            <w:r>
              <w:t xml:space="preserve"> </w:t>
            </w:r>
          </w:p>
        </w:tc>
        <w:tc>
          <w:tcPr>
            <w:tcW w:w="2945" w:type="dxa"/>
            <w:gridSpan w:val="5"/>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center"/>
            </w:pPr>
            <w:r>
              <w:t xml:space="preserve">Количество пищевой продукции в нетто по дням в граммах на одного человека </w:t>
            </w:r>
          </w:p>
        </w:tc>
        <w:tc>
          <w:tcPr>
            <w:tcW w:w="1191"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45" w:line="238" w:lineRule="auto"/>
              <w:ind w:right="0" w:firstLine="0"/>
              <w:jc w:val="center"/>
            </w:pPr>
            <w:r>
              <w:t xml:space="preserve">В среднем за неделю </w:t>
            </w:r>
          </w:p>
          <w:p w:rsidR="00F964D7" w:rsidRDefault="00FA49DD">
            <w:pPr>
              <w:spacing w:after="0" w:line="259" w:lineRule="auto"/>
              <w:ind w:left="62" w:right="0" w:firstLine="0"/>
              <w:jc w:val="left"/>
            </w:pPr>
            <w:r>
              <w:t xml:space="preserve">(10 дней) </w:t>
            </w:r>
          </w:p>
        </w:tc>
        <w:tc>
          <w:tcPr>
            <w:tcW w:w="1306" w:type="dxa"/>
            <w:vMerge w:val="restart"/>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right="27" w:firstLine="0"/>
              <w:jc w:val="center"/>
            </w:pPr>
            <w:proofErr w:type="spellStart"/>
            <w:r>
              <w:t>Отклонени</w:t>
            </w:r>
            <w:proofErr w:type="spellEnd"/>
            <w:r>
              <w:t xml:space="preserve"> е от нормы в % (+/-) </w:t>
            </w:r>
          </w:p>
        </w:tc>
      </w:tr>
      <w:tr w:rsidR="00F964D7">
        <w:trPr>
          <w:trHeight w:val="828"/>
        </w:trPr>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3" w:right="0" w:firstLine="0"/>
              <w:jc w:val="center"/>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8" w:right="0" w:firstLine="0"/>
              <w:jc w:val="center"/>
            </w:pPr>
            <w:r>
              <w:t xml:space="preserve"> </w:t>
            </w:r>
          </w:p>
        </w:tc>
        <w:tc>
          <w:tcPr>
            <w:tcW w:w="511"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6" w:right="0" w:firstLine="0"/>
              <w:jc w:val="center"/>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F964D7" w:rsidRDefault="00FA49DD">
            <w:pPr>
              <w:spacing w:after="0" w:line="259" w:lineRule="auto"/>
              <w:ind w:left="10" w:righ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964D7" w:rsidRDefault="00F964D7">
            <w:pPr>
              <w:spacing w:after="160" w:line="259" w:lineRule="auto"/>
              <w:ind w:right="0" w:firstLine="0"/>
              <w:jc w:val="left"/>
            </w:pPr>
          </w:p>
        </w:tc>
      </w:tr>
      <w:tr w:rsidR="00F964D7">
        <w:trPr>
          <w:trHeight w:val="490"/>
        </w:trPr>
        <w:tc>
          <w:tcPr>
            <w:tcW w:w="50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51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r w:rsidR="00F964D7">
        <w:trPr>
          <w:trHeight w:val="490"/>
        </w:trPr>
        <w:tc>
          <w:tcPr>
            <w:tcW w:w="50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3"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51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964D7" w:rsidRDefault="00FA49DD">
            <w:pPr>
              <w:spacing w:after="0" w:line="259" w:lineRule="auto"/>
              <w:ind w:left="2" w:right="0" w:firstLine="0"/>
              <w:jc w:val="left"/>
            </w:pPr>
            <w:r>
              <w:t xml:space="preserve"> </w:t>
            </w:r>
          </w:p>
        </w:tc>
      </w:tr>
    </w:tbl>
    <w:p w:rsidR="00F964D7" w:rsidRDefault="00FA49DD">
      <w:pPr>
        <w:spacing w:after="0" w:line="259" w:lineRule="auto"/>
        <w:ind w:right="0" w:firstLine="0"/>
        <w:jc w:val="left"/>
      </w:pPr>
      <w:r>
        <w:t xml:space="preserve"> </w:t>
      </w:r>
    </w:p>
    <w:p w:rsidR="00F964D7" w:rsidRDefault="00FA49DD">
      <w:pPr>
        <w:spacing w:after="0" w:line="486" w:lineRule="auto"/>
        <w:ind w:left="-15" w:right="1840" w:firstLine="0"/>
      </w:pPr>
      <w:r>
        <w:t xml:space="preserve">Рекомендации по корректировке меню: ____________________________ Подпись медицинского работника и дата: </w:t>
      </w:r>
    </w:p>
    <w:p w:rsidR="00F964D7" w:rsidRDefault="00FA49DD">
      <w:pPr>
        <w:ind w:left="-15" w:right="0" w:firstLine="0"/>
      </w:pPr>
      <w:r>
        <w:t xml:space="preserve">Подпись руководителя образовательной (оздоровительной) организации, организации по уходу и присмотру и дата ознакомления: </w:t>
      </w:r>
    </w:p>
    <w:p w:rsidR="00F964D7" w:rsidRDefault="00FA49DD">
      <w:pPr>
        <w:spacing w:after="30"/>
        <w:ind w:left="-15" w:right="0" w:firstLine="0"/>
      </w:pPr>
      <w:r>
        <w:t>Подпись ответственного лица за организацию питания и дата ознакомления, а также проведенной корректировки в соответствии с рекомендац</w:t>
      </w:r>
      <w:r>
        <w:t xml:space="preserve">иями медицинского работника: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t xml:space="preserve"> </w:t>
      </w:r>
    </w:p>
    <w:p w:rsidR="00F964D7" w:rsidRDefault="00FA49DD">
      <w:pPr>
        <w:spacing w:after="0" w:line="259" w:lineRule="auto"/>
        <w:ind w:right="0" w:firstLine="0"/>
        <w:jc w:val="left"/>
      </w:pPr>
      <w:r>
        <w:rPr>
          <w:rFonts w:ascii="Calibri" w:eastAsia="Calibri" w:hAnsi="Calibri" w:cs="Calibri"/>
          <w:sz w:val="22"/>
        </w:rPr>
        <w:t xml:space="preserve"> </w:t>
      </w:r>
    </w:p>
    <w:sectPr w:rsidR="00F964D7">
      <w:pgSz w:w="11906" w:h="16838"/>
      <w:pgMar w:top="854" w:right="562" w:bottom="117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95C06"/>
    <w:multiLevelType w:val="hybridMultilevel"/>
    <w:tmpl w:val="5A70F000"/>
    <w:lvl w:ilvl="0" w:tplc="EF26414A">
      <w:start w:val="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AA1C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E74B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870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24D0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AF2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2E58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29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C669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D7"/>
    <w:rsid w:val="00F964D7"/>
    <w:rsid w:val="00FA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99702-8219-4D8A-8BDB-78A3559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5" w:line="249" w:lineRule="auto"/>
      <w:ind w:right="573"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RZR&amp;n=357130&amp;date=10.02.2021&amp;dst=124&amp;fld=134" TargetMode="External"/><Relationship Id="rId117" Type="http://schemas.openxmlformats.org/officeDocument/2006/relationships/hyperlink" Target="http://login.consultant.ru/link/?req=doc&amp;base=RZR&amp;n=169401&amp;date=10.02.2021" TargetMode="External"/><Relationship Id="rId21" Type="http://schemas.openxmlformats.org/officeDocument/2006/relationships/hyperlink" Target="http://login.consultant.ru/link/?req=doc&amp;base=RZR&amp;n=372145&amp;date=10.02.2021" TargetMode="External"/><Relationship Id="rId42" Type="http://schemas.openxmlformats.org/officeDocument/2006/relationships/hyperlink" Target="http://login.consultant.ru/link/?req=doc&amp;base=RZR&amp;n=370545&amp;date=10.02.2021&amp;dst=7769&amp;fld=134" TargetMode="External"/><Relationship Id="rId47" Type="http://schemas.openxmlformats.org/officeDocument/2006/relationships/hyperlink" Target="http://login.consultant.ru/link/?req=doc&amp;base=RZR&amp;n=342943&amp;date=10.02.2021&amp;dst=100359&amp;fld=134" TargetMode="External"/><Relationship Id="rId63" Type="http://schemas.openxmlformats.org/officeDocument/2006/relationships/hyperlink" Target="http://login.consultant.ru/link/?req=doc&amp;base=RZR&amp;n=372145&amp;date=10.02.2021" TargetMode="External"/><Relationship Id="rId68" Type="http://schemas.openxmlformats.org/officeDocument/2006/relationships/hyperlink" Target="http://login.consultant.ru/link/?req=doc&amp;base=RZR&amp;n=159505&amp;date=10.02.2021&amp;dst=100048&amp;fld=134" TargetMode="External"/><Relationship Id="rId84" Type="http://schemas.openxmlformats.org/officeDocument/2006/relationships/hyperlink" Target="http://login.consultant.ru/link/?req=doc&amp;base=RZR&amp;n=111251&amp;date=10.02.2021&amp;dst=100012&amp;fld=134" TargetMode="External"/><Relationship Id="rId89" Type="http://schemas.openxmlformats.org/officeDocument/2006/relationships/hyperlink" Target="http://login.consultant.ru/link/?req=doc&amp;base=RZR&amp;n=357147&amp;date=10.02.2021" TargetMode="External"/><Relationship Id="rId112" Type="http://schemas.openxmlformats.org/officeDocument/2006/relationships/hyperlink" Target="http://login.consultant.ru/link/?req=doc&amp;base=RZR&amp;n=122391&amp;date=10.02.2021" TargetMode="External"/><Relationship Id="rId133" Type="http://schemas.openxmlformats.org/officeDocument/2006/relationships/hyperlink" Target="http://login.consultant.ru/link/?req=doc&amp;base=RZR&amp;n=277166&amp;date=10.02.2021&amp;dst=100018&amp;fld=134" TargetMode="External"/><Relationship Id="rId138" Type="http://schemas.openxmlformats.org/officeDocument/2006/relationships/hyperlink" Target="http://login.consultant.ru/link/?req=doc&amp;base=RZR&amp;n=122391&amp;date=10.02.2021" TargetMode="External"/><Relationship Id="rId16" Type="http://schemas.openxmlformats.org/officeDocument/2006/relationships/hyperlink" Target="http://login.consultant.ru/link/?req=doc&amp;base=RZR&amp;n=121990&amp;date=10.02.2021" TargetMode="External"/><Relationship Id="rId107" Type="http://schemas.openxmlformats.org/officeDocument/2006/relationships/hyperlink" Target="http://login.consultant.ru/link/?req=doc&amp;base=RZR&amp;n=342943&amp;date=10.02.2021&amp;dst=100318&amp;fld=134" TargetMode="External"/><Relationship Id="rId11" Type="http://schemas.openxmlformats.org/officeDocument/2006/relationships/hyperlink" Target="http://login.consultant.ru/link/?req=doc&amp;base=RZR&amp;n=357130&amp;date=10.02.2021&amp;dst=114&amp;fld=134" TargetMode="External"/><Relationship Id="rId32" Type="http://schemas.openxmlformats.org/officeDocument/2006/relationships/hyperlink" Target="http://login.consultant.ru/link/?req=doc&amp;base=RZR&amp;n=310101&amp;date=10.02.2021&amp;dst=100044&amp;fld=134" TargetMode="External"/><Relationship Id="rId37" Type="http://schemas.openxmlformats.org/officeDocument/2006/relationships/hyperlink" Target="http://login.consultant.ru/link/?req=doc&amp;base=RZR&amp;n=122391&amp;date=10.02.2021" TargetMode="External"/><Relationship Id="rId53" Type="http://schemas.openxmlformats.org/officeDocument/2006/relationships/hyperlink" Target="http://login.consultant.ru/link/?req=doc&amp;base=RZR&amp;n=342943&amp;date=10.02.2021&amp;dst=100230&amp;fld=134" TargetMode="External"/><Relationship Id="rId58" Type="http://schemas.openxmlformats.org/officeDocument/2006/relationships/hyperlink" Target="http://login.consultant.ru/link/?req=doc&amp;base=RZR&amp;n=121990&amp;date=10.02.2021" TargetMode="External"/><Relationship Id="rId74" Type="http://schemas.openxmlformats.org/officeDocument/2006/relationships/hyperlink" Target="http://login.consultant.ru/link/?req=doc&amp;base=RZR&amp;n=159505&amp;date=10.02.2021&amp;dst=100415&amp;fld=134" TargetMode="External"/><Relationship Id="rId79" Type="http://schemas.openxmlformats.org/officeDocument/2006/relationships/hyperlink" Target="http://login.consultant.ru/link/?req=doc&amp;base=RZR&amp;n=103539&amp;date=10.02.2021&amp;dst=100157&amp;fld=134" TargetMode="External"/><Relationship Id="rId102" Type="http://schemas.openxmlformats.org/officeDocument/2006/relationships/hyperlink" Target="http://login.consultant.ru/link/?req=doc&amp;base=RZR&amp;n=342943&amp;date=10.02.2021&amp;dst=100230&amp;fld=134" TargetMode="External"/><Relationship Id="rId123" Type="http://schemas.openxmlformats.org/officeDocument/2006/relationships/hyperlink" Target="http://login.consultant.ru/link/?req=doc&amp;base=RZR&amp;n=310101&amp;date=10.02.2021&amp;dst=100106&amp;fld=134" TargetMode="External"/><Relationship Id="rId128" Type="http://schemas.openxmlformats.org/officeDocument/2006/relationships/hyperlink" Target="http://login.consultant.ru/link/?req=doc&amp;base=RZR&amp;n=357130&amp;date=10.02.2021&amp;dst=95&amp;fld=134" TargetMode="External"/><Relationship Id="rId144" Type="http://schemas.openxmlformats.org/officeDocument/2006/relationships/hyperlink" Target="http://login.consultant.ru/link/?req=doc&amp;base=RZR&amp;n=277166&amp;date=10.02.2021&amp;dst=100018&amp;fld=134" TargetMode="External"/><Relationship Id="rId149" Type="http://schemas.openxmlformats.org/officeDocument/2006/relationships/hyperlink" Target="http://login.consultant.ru/link/?req=doc&amp;base=RZR&amp;n=363952&amp;date=10.02.2021" TargetMode="External"/><Relationship Id="rId5" Type="http://schemas.openxmlformats.org/officeDocument/2006/relationships/hyperlink" Target="http://login.consultant.ru/link/?req=doc&amp;base=RZR&amp;n=358026&amp;date=10.02.2021&amp;dst=100041&amp;fld=134" TargetMode="External"/><Relationship Id="rId90" Type="http://schemas.openxmlformats.org/officeDocument/2006/relationships/hyperlink" Target="http://login.consultant.ru/link/?req=doc&amp;base=RZR&amp;n=357147&amp;date=10.02.2021" TargetMode="External"/><Relationship Id="rId95" Type="http://schemas.openxmlformats.org/officeDocument/2006/relationships/hyperlink" Target="http://login.consultant.ru/link/?req=doc&amp;base=RZR&amp;n=342943&amp;date=10.02.2021&amp;dst=100262&amp;fld=134" TargetMode="External"/><Relationship Id="rId22" Type="http://schemas.openxmlformats.org/officeDocument/2006/relationships/hyperlink" Target="http://login.consultant.ru/link/?req=doc&amp;base=RZR&amp;n=169401&amp;date=10.02.2021" TargetMode="External"/><Relationship Id="rId27" Type="http://schemas.openxmlformats.org/officeDocument/2006/relationships/hyperlink" Target="http://login.consultant.ru/link/?req=doc&amp;base=RZR&amp;n=342943&amp;date=10.02.2021&amp;dst=100130&amp;fld=134" TargetMode="External"/><Relationship Id="rId43" Type="http://schemas.openxmlformats.org/officeDocument/2006/relationships/hyperlink" Target="http://login.consultant.ru/link/?req=doc&amp;base=RZR&amp;n=370545&amp;date=10.02.2021&amp;dst=7769&amp;fld=134" TargetMode="External"/><Relationship Id="rId48" Type="http://schemas.openxmlformats.org/officeDocument/2006/relationships/hyperlink" Target="http://login.consultant.ru/link/?req=doc&amp;base=RZR&amp;n=342943&amp;date=10.02.2021&amp;dst=100359&amp;fld=134" TargetMode="External"/><Relationship Id="rId64" Type="http://schemas.openxmlformats.org/officeDocument/2006/relationships/hyperlink" Target="http://login.consultant.ru/link/?req=doc&amp;base=RZR&amp;n=372145&amp;date=10.02.2021" TargetMode="External"/><Relationship Id="rId69" Type="http://schemas.openxmlformats.org/officeDocument/2006/relationships/hyperlink" Target="http://login.consultant.ru/link/?req=doc&amp;base=RZR&amp;n=159505&amp;date=10.02.2021&amp;dst=100048&amp;fld=134" TargetMode="External"/><Relationship Id="rId113" Type="http://schemas.openxmlformats.org/officeDocument/2006/relationships/hyperlink" Target="http://login.consultant.ru/link/?req=doc&amp;base=RZR&amp;n=122391&amp;date=10.02.2021" TargetMode="External"/><Relationship Id="rId118" Type="http://schemas.openxmlformats.org/officeDocument/2006/relationships/hyperlink" Target="http://login.consultant.ru/link/?req=doc&amp;base=RZR&amp;n=310101&amp;date=10.02.2021&amp;dst=100106&amp;fld=134" TargetMode="External"/><Relationship Id="rId134" Type="http://schemas.openxmlformats.org/officeDocument/2006/relationships/hyperlink" Target="http://login.consultant.ru/link/?req=doc&amp;base=RZR&amp;n=277166&amp;date=10.02.2021&amp;dst=100018&amp;fld=134" TargetMode="External"/><Relationship Id="rId139" Type="http://schemas.openxmlformats.org/officeDocument/2006/relationships/hyperlink" Target="http://login.consultant.ru/link/?req=doc&amp;base=RZR&amp;n=372145&amp;date=10.02.2021" TargetMode="External"/><Relationship Id="rId80" Type="http://schemas.openxmlformats.org/officeDocument/2006/relationships/hyperlink" Target="http://login.consultant.ru/link/?req=doc&amp;base=RZR&amp;n=103539&amp;date=10.02.2021&amp;dst=100157&amp;fld=134" TargetMode="External"/><Relationship Id="rId85" Type="http://schemas.openxmlformats.org/officeDocument/2006/relationships/hyperlink" Target="http://login.consultant.ru/link/?req=doc&amp;base=RZR&amp;n=357147&amp;date=10.02.2021" TargetMode="External"/><Relationship Id="rId150" Type="http://schemas.openxmlformats.org/officeDocument/2006/relationships/hyperlink" Target="http://login.consultant.ru/link/?req=doc&amp;base=RZR&amp;n=363952&amp;date=10.02.2021" TargetMode="External"/><Relationship Id="rId12" Type="http://schemas.openxmlformats.org/officeDocument/2006/relationships/hyperlink" Target="http://login.consultant.ru/link/?req=doc&amp;base=RZR&amp;n=357130&amp;date=10.02.2021&amp;dst=114&amp;fld=134" TargetMode="External"/><Relationship Id="rId17" Type="http://schemas.openxmlformats.org/officeDocument/2006/relationships/hyperlink" Target="http://login.consultant.ru/link/?req=doc&amp;base=RZR&amp;n=122391&amp;date=10.02.2021" TargetMode="External"/><Relationship Id="rId25" Type="http://schemas.openxmlformats.org/officeDocument/2006/relationships/hyperlink" Target="http://login.consultant.ru/link/?req=doc&amp;base=RZR&amp;n=357130&amp;date=10.02.2021&amp;dst=124&amp;fld=134" TargetMode="External"/><Relationship Id="rId33" Type="http://schemas.openxmlformats.org/officeDocument/2006/relationships/hyperlink" Target="http://login.consultant.ru/link/?req=doc&amp;base=RZR&amp;n=310101&amp;date=10.02.2021&amp;dst=100044&amp;fld=134" TargetMode="External"/><Relationship Id="rId38" Type="http://schemas.openxmlformats.org/officeDocument/2006/relationships/hyperlink" Target="http://login.consultant.ru/link/?req=doc&amp;base=RZR&amp;n=372145&amp;date=10.02.2021" TargetMode="External"/><Relationship Id="rId46" Type="http://schemas.openxmlformats.org/officeDocument/2006/relationships/hyperlink" Target="http://login.consultant.ru/link/?req=doc&amp;base=RZR&amp;n=342943&amp;date=10.02.2021&amp;dst=100359&amp;fld=134" TargetMode="External"/><Relationship Id="rId59" Type="http://schemas.openxmlformats.org/officeDocument/2006/relationships/hyperlink" Target="http://login.consultant.ru/link/?req=doc&amp;base=RZR&amp;n=121990&amp;date=10.02.2021" TargetMode="External"/><Relationship Id="rId67" Type="http://schemas.openxmlformats.org/officeDocument/2006/relationships/hyperlink" Target="http://login.consultant.ru/link/?req=doc&amp;base=RZR&amp;n=159505&amp;date=10.02.2021&amp;dst=100048&amp;fld=134" TargetMode="External"/><Relationship Id="rId103" Type="http://schemas.openxmlformats.org/officeDocument/2006/relationships/hyperlink" Target="http://login.consultant.ru/link/?req=doc&amp;base=RZR&amp;n=342943&amp;date=10.02.2021&amp;dst=100277&amp;fld=134" TargetMode="External"/><Relationship Id="rId108" Type="http://schemas.openxmlformats.org/officeDocument/2006/relationships/hyperlink" Target="http://login.consultant.ru/link/?req=doc&amp;base=RZR&amp;n=169520&amp;date=10.02.2021&amp;dst=100013&amp;fld=134" TargetMode="External"/><Relationship Id="rId116" Type="http://schemas.openxmlformats.org/officeDocument/2006/relationships/hyperlink" Target="http://login.consultant.ru/link/?req=doc&amp;base=RZR&amp;n=169401&amp;date=10.02.2021" TargetMode="External"/><Relationship Id="rId124" Type="http://schemas.openxmlformats.org/officeDocument/2006/relationships/hyperlink" Target="http://login.consultant.ru/link/?req=doc&amp;base=RZR&amp;n=310101&amp;date=10.02.2021&amp;dst=100106&amp;fld=134" TargetMode="External"/><Relationship Id="rId129" Type="http://schemas.openxmlformats.org/officeDocument/2006/relationships/hyperlink" Target="http://login.consultant.ru/link/?req=doc&amp;base=RZR&amp;n=159505&amp;date=10.02.2021&amp;dst=100048&amp;fld=134" TargetMode="External"/><Relationship Id="rId137" Type="http://schemas.openxmlformats.org/officeDocument/2006/relationships/hyperlink" Target="http://login.consultant.ru/link/?req=doc&amp;base=RZR&amp;n=122391&amp;date=10.02.2021" TargetMode="External"/><Relationship Id="rId20" Type="http://schemas.openxmlformats.org/officeDocument/2006/relationships/hyperlink" Target="http://login.consultant.ru/link/?req=doc&amp;base=RZR&amp;n=372145&amp;date=10.02.2021" TargetMode="External"/><Relationship Id="rId41" Type="http://schemas.openxmlformats.org/officeDocument/2006/relationships/hyperlink" Target="http://login.consultant.ru/link/?req=doc&amp;base=RZR&amp;n=169401&amp;date=10.02.2021" TargetMode="External"/><Relationship Id="rId54" Type="http://schemas.openxmlformats.org/officeDocument/2006/relationships/hyperlink" Target="http://login.consultant.ru/link/?req=doc&amp;base=RZR&amp;n=342943&amp;date=10.02.2021&amp;dst=100277&amp;fld=134" TargetMode="External"/><Relationship Id="rId62" Type="http://schemas.openxmlformats.org/officeDocument/2006/relationships/hyperlink" Target="http://login.consultant.ru/link/?req=doc&amp;base=RZR&amp;n=372145&amp;date=10.02.2021" TargetMode="External"/><Relationship Id="rId70" Type="http://schemas.openxmlformats.org/officeDocument/2006/relationships/hyperlink" Target="http://login.consultant.ru/link/?req=doc&amp;base=RZR&amp;n=159505&amp;date=10.02.2021&amp;dst=100052&amp;fld=134" TargetMode="External"/><Relationship Id="rId75" Type="http://schemas.openxmlformats.org/officeDocument/2006/relationships/hyperlink" Target="http://login.consultant.ru/link/?req=doc&amp;base=RZR&amp;n=159505&amp;date=10.02.2021&amp;dst=100415&amp;fld=134" TargetMode="External"/><Relationship Id="rId83" Type="http://schemas.openxmlformats.org/officeDocument/2006/relationships/hyperlink" Target="http://login.consultant.ru/link/?req=doc&amp;base=RZR&amp;n=111251&amp;date=10.02.2021&amp;dst=100012&amp;fld=134" TargetMode="External"/><Relationship Id="rId88" Type="http://schemas.openxmlformats.org/officeDocument/2006/relationships/hyperlink" Target="http://login.consultant.ru/link/?req=doc&amp;base=RZR&amp;n=340343&amp;date=10.02.2021" TargetMode="External"/><Relationship Id="rId91" Type="http://schemas.openxmlformats.org/officeDocument/2006/relationships/hyperlink" Target="http://login.consultant.ru/link/?req=doc&amp;base=RZR&amp;n=343200&amp;date=10.02.2021" TargetMode="External"/><Relationship Id="rId96" Type="http://schemas.openxmlformats.org/officeDocument/2006/relationships/hyperlink" Target="http://login.consultant.ru/link/?req=doc&amp;base=RZR&amp;n=342943&amp;date=10.02.2021&amp;dst=100262&amp;fld=134" TargetMode="External"/><Relationship Id="rId111" Type="http://schemas.openxmlformats.org/officeDocument/2006/relationships/hyperlink" Target="http://login.consultant.ru/link/?req=doc&amp;base=RZR&amp;n=121990&amp;date=10.02.2021" TargetMode="External"/><Relationship Id="rId132" Type="http://schemas.openxmlformats.org/officeDocument/2006/relationships/hyperlink" Target="http://login.consultant.ru/link/?req=doc&amp;base=RZR&amp;n=159505&amp;date=10.02.2021&amp;dst=100048&amp;fld=134" TargetMode="External"/><Relationship Id="rId140" Type="http://schemas.openxmlformats.org/officeDocument/2006/relationships/hyperlink" Target="http://login.consultant.ru/link/?req=doc&amp;base=RZR&amp;n=372145&amp;date=10.02.2021" TargetMode="External"/><Relationship Id="rId145" Type="http://schemas.openxmlformats.org/officeDocument/2006/relationships/hyperlink" Target="http://login.consultant.ru/link/?req=doc&amp;base=RZR&amp;n=310101&amp;date=10.02.2021&amp;dst=100019&amp;fld=134" TargetMode="External"/><Relationship Id="rId1" Type="http://schemas.openxmlformats.org/officeDocument/2006/relationships/numbering" Target="numbering.xml"/><Relationship Id="rId6" Type="http://schemas.openxmlformats.org/officeDocument/2006/relationships/hyperlink" Target="http://login.consultant.ru/link/?req=doc&amp;base=RZR&amp;n=358026&amp;date=10.02.2021&amp;dst=100041&amp;fld=134" TargetMode="External"/><Relationship Id="rId15" Type="http://schemas.openxmlformats.org/officeDocument/2006/relationships/hyperlink" Target="http://login.consultant.ru/link/?req=doc&amp;base=RZR&amp;n=121990&amp;date=10.02.2021" TargetMode="External"/><Relationship Id="rId23" Type="http://schemas.openxmlformats.org/officeDocument/2006/relationships/hyperlink" Target="http://login.consultant.ru/link/?req=doc&amp;base=RZR&amp;n=357130&amp;date=10.02.2021&amp;dst=123&amp;fld=134" TargetMode="External"/><Relationship Id="rId28" Type="http://schemas.openxmlformats.org/officeDocument/2006/relationships/hyperlink" Target="http://login.consultant.ru/link/?req=doc&amp;base=RZR&amp;n=342943&amp;date=10.02.2021&amp;dst=100130&amp;fld=134" TargetMode="External"/><Relationship Id="rId36" Type="http://schemas.openxmlformats.org/officeDocument/2006/relationships/hyperlink" Target="http://login.consultant.ru/link/?req=doc&amp;base=RZR&amp;n=122391&amp;date=10.02.2021" TargetMode="External"/><Relationship Id="rId49" Type="http://schemas.openxmlformats.org/officeDocument/2006/relationships/hyperlink" Target="http://login.consultant.ru/link/?req=doc&amp;base=RZR&amp;n=342943&amp;date=10.02.2021&amp;dst=100359&amp;fld=134" TargetMode="External"/><Relationship Id="rId57" Type="http://schemas.openxmlformats.org/officeDocument/2006/relationships/hyperlink" Target="http://login.consultant.ru/link/?req=doc&amp;base=RZR&amp;n=343780&amp;date=10.02.2021&amp;dst=100532&amp;fld=134" TargetMode="External"/><Relationship Id="rId106" Type="http://schemas.openxmlformats.org/officeDocument/2006/relationships/hyperlink" Target="http://login.consultant.ru/link/?req=doc&amp;base=RZR&amp;n=342943&amp;date=10.02.2021&amp;dst=100318&amp;fld=134" TargetMode="External"/><Relationship Id="rId114" Type="http://schemas.openxmlformats.org/officeDocument/2006/relationships/hyperlink" Target="http://login.consultant.ru/link/?req=doc&amp;base=RZR&amp;n=372145&amp;date=10.02.2021" TargetMode="External"/><Relationship Id="rId119" Type="http://schemas.openxmlformats.org/officeDocument/2006/relationships/hyperlink" Target="http://login.consultant.ru/link/?req=doc&amp;base=RZR&amp;n=310101&amp;date=10.02.2021&amp;dst=100106&amp;fld=134" TargetMode="External"/><Relationship Id="rId127" Type="http://schemas.openxmlformats.org/officeDocument/2006/relationships/hyperlink" Target="http://login.consultant.ru/link/?req=doc&amp;base=RZR&amp;n=357130&amp;date=10.02.2021&amp;dst=95&amp;fld=134" TargetMode="External"/><Relationship Id="rId10" Type="http://schemas.openxmlformats.org/officeDocument/2006/relationships/hyperlink" Target="http://login.consultant.ru/link/?req=doc&amp;base=RZR&amp;n=357147&amp;date=10.02.2021" TargetMode="External"/><Relationship Id="rId31" Type="http://schemas.openxmlformats.org/officeDocument/2006/relationships/hyperlink" Target="http://login.consultant.ru/link/?req=doc&amp;base=RZR&amp;n=342943&amp;date=10.02.2021&amp;dst=100359&amp;fld=134" TargetMode="External"/><Relationship Id="rId44" Type="http://schemas.openxmlformats.org/officeDocument/2006/relationships/hyperlink" Target="http://login.consultant.ru/link/?req=doc&amp;base=RZR&amp;n=342943&amp;date=10.02.2021&amp;dst=100130&amp;fld=134" TargetMode="External"/><Relationship Id="rId52" Type="http://schemas.openxmlformats.org/officeDocument/2006/relationships/hyperlink" Target="http://login.consultant.ru/link/?req=doc&amp;base=RZR&amp;n=342943&amp;date=10.02.2021&amp;dst=100230&amp;fld=134" TargetMode="External"/><Relationship Id="rId60" Type="http://schemas.openxmlformats.org/officeDocument/2006/relationships/hyperlink" Target="http://login.consultant.ru/link/?req=doc&amp;base=RZR&amp;n=122391&amp;date=10.02.2021" TargetMode="External"/><Relationship Id="rId65" Type="http://schemas.openxmlformats.org/officeDocument/2006/relationships/hyperlink" Target="http://login.consultant.ru/link/?req=doc&amp;base=RZR&amp;n=169401&amp;date=10.02.2021" TargetMode="External"/><Relationship Id="rId73" Type="http://schemas.openxmlformats.org/officeDocument/2006/relationships/hyperlink" Target="http://login.consultant.ru/link/?req=doc&amp;base=RZR&amp;n=159505&amp;date=10.02.2021&amp;dst=3&amp;fld=134" TargetMode="External"/><Relationship Id="rId78" Type="http://schemas.openxmlformats.org/officeDocument/2006/relationships/hyperlink" Target="http://login.consultant.ru/link/?req=doc&amp;base=RZR&amp;n=103539&amp;date=10.02.2021&amp;dst=100157&amp;fld=134" TargetMode="External"/><Relationship Id="rId81" Type="http://schemas.openxmlformats.org/officeDocument/2006/relationships/hyperlink" Target="http://login.consultant.ru/link/?req=doc&amp;base=RZR&amp;n=111251&amp;date=10.02.2021&amp;dst=100012&amp;fld=134" TargetMode="External"/><Relationship Id="rId86" Type="http://schemas.openxmlformats.org/officeDocument/2006/relationships/hyperlink" Target="http://login.consultant.ru/link/?req=doc&amp;base=RZR&amp;n=357147&amp;date=10.02.2021" TargetMode="External"/><Relationship Id="rId94" Type="http://schemas.openxmlformats.org/officeDocument/2006/relationships/hyperlink" Target="http://login.consultant.ru/link/?req=doc&amp;base=RZR&amp;n=208834&amp;date=10.02.2021" TargetMode="External"/><Relationship Id="rId99" Type="http://schemas.openxmlformats.org/officeDocument/2006/relationships/hyperlink" Target="http://login.consultant.ru/link/?req=doc&amp;base=RZR&amp;n=342943&amp;date=10.02.2021&amp;dst=100262&amp;fld=134" TargetMode="External"/><Relationship Id="rId101" Type="http://schemas.openxmlformats.org/officeDocument/2006/relationships/hyperlink" Target="http://login.consultant.ru/link/?req=doc&amp;base=RZR&amp;n=342943&amp;date=10.02.2021&amp;dst=100230&amp;fld=134" TargetMode="External"/><Relationship Id="rId122" Type="http://schemas.openxmlformats.org/officeDocument/2006/relationships/hyperlink" Target="http://login.consultant.ru/link/?req=doc&amp;base=RZR&amp;n=310101&amp;date=10.02.2021&amp;dst=100106&amp;fld=134" TargetMode="External"/><Relationship Id="rId130" Type="http://schemas.openxmlformats.org/officeDocument/2006/relationships/hyperlink" Target="http://login.consultant.ru/link/?req=doc&amp;base=RZR&amp;n=159505&amp;date=10.02.2021&amp;dst=100048&amp;fld=134" TargetMode="External"/><Relationship Id="rId135" Type="http://schemas.openxmlformats.org/officeDocument/2006/relationships/hyperlink" Target="http://login.consultant.ru/link/?req=doc&amp;base=RZR&amp;n=121990&amp;date=10.02.2021" TargetMode="External"/><Relationship Id="rId143" Type="http://schemas.openxmlformats.org/officeDocument/2006/relationships/hyperlink" Target="http://login.consultant.ru/link/?req=doc&amp;base=RZR&amp;n=277166&amp;date=10.02.2021&amp;dst=100018&amp;fld=134" TargetMode="External"/><Relationship Id="rId148" Type="http://schemas.openxmlformats.org/officeDocument/2006/relationships/hyperlink" Target="http://login.consultant.ru/link/?req=doc&amp;base=RZR&amp;n=208834&amp;date=10.02.2021"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in.consultant.ru/link/?req=doc&amp;base=RZR&amp;n=357147&amp;date=10.02.2021" TargetMode="External"/><Relationship Id="rId13" Type="http://schemas.openxmlformats.org/officeDocument/2006/relationships/hyperlink" Target="http://login.consultant.ru/link/?req=doc&amp;base=RZR&amp;n=342943&amp;date=10.02.2021&amp;dst=100236&amp;fld=134" TargetMode="External"/><Relationship Id="rId18" Type="http://schemas.openxmlformats.org/officeDocument/2006/relationships/hyperlink" Target="http://login.consultant.ru/link/?req=doc&amp;base=RZR&amp;n=122391&amp;date=10.02.2021" TargetMode="External"/><Relationship Id="rId39" Type="http://schemas.openxmlformats.org/officeDocument/2006/relationships/hyperlink" Target="http://login.consultant.ru/link/?req=doc&amp;base=RZR&amp;n=372145&amp;date=10.02.2021" TargetMode="External"/><Relationship Id="rId109" Type="http://schemas.openxmlformats.org/officeDocument/2006/relationships/hyperlink" Target="http://login.consultant.ru/link/?req=doc&amp;base=RZR&amp;n=169520&amp;date=10.02.2021&amp;dst=100013&amp;fld=134" TargetMode="External"/><Relationship Id="rId34" Type="http://schemas.openxmlformats.org/officeDocument/2006/relationships/hyperlink" Target="http://login.consultant.ru/link/?req=doc&amp;base=RZR&amp;n=121990&amp;date=10.02.2021" TargetMode="External"/><Relationship Id="rId50" Type="http://schemas.openxmlformats.org/officeDocument/2006/relationships/hyperlink" Target="http://login.consultant.ru/link/?req=doc&amp;base=RZR&amp;n=342943&amp;date=10.02.2021&amp;dst=100048&amp;fld=134" TargetMode="External"/><Relationship Id="rId55" Type="http://schemas.openxmlformats.org/officeDocument/2006/relationships/hyperlink" Target="http://login.consultant.ru/link/?req=doc&amp;base=RZR&amp;n=342943&amp;date=10.02.2021&amp;dst=100277&amp;fld=134" TargetMode="External"/><Relationship Id="rId76" Type="http://schemas.openxmlformats.org/officeDocument/2006/relationships/hyperlink" Target="http://login.consultant.ru/link/?req=doc&amp;base=RZR&amp;n=103539&amp;date=10.02.2021&amp;dst=100065&amp;fld=134" TargetMode="External"/><Relationship Id="rId97" Type="http://schemas.openxmlformats.org/officeDocument/2006/relationships/hyperlink" Target="http://login.consultant.ru/link/?req=doc&amp;base=RZR&amp;n=342943&amp;date=10.02.2021&amp;dst=100262&amp;fld=134" TargetMode="External"/><Relationship Id="rId104" Type="http://schemas.openxmlformats.org/officeDocument/2006/relationships/hyperlink" Target="http://login.consultant.ru/link/?req=doc&amp;base=RZR&amp;n=342943&amp;date=10.02.2021&amp;dst=100277&amp;fld=134" TargetMode="External"/><Relationship Id="rId120" Type="http://schemas.openxmlformats.org/officeDocument/2006/relationships/hyperlink" Target="http://login.consultant.ru/link/?req=doc&amp;base=RZR&amp;n=310101&amp;date=10.02.2021&amp;dst=100106&amp;fld=134" TargetMode="External"/><Relationship Id="rId125" Type="http://schemas.openxmlformats.org/officeDocument/2006/relationships/hyperlink" Target="http://login.consultant.ru/link/?req=doc&amp;base=RZR&amp;n=310101&amp;date=10.02.2021&amp;dst=100106&amp;fld=134" TargetMode="External"/><Relationship Id="rId141" Type="http://schemas.openxmlformats.org/officeDocument/2006/relationships/hyperlink" Target="http://login.consultant.ru/link/?req=doc&amp;base=RZR&amp;n=169401&amp;date=10.02.2021" TargetMode="External"/><Relationship Id="rId146" Type="http://schemas.openxmlformats.org/officeDocument/2006/relationships/hyperlink" Target="http://login.consultant.ru/link/?req=doc&amp;base=RZR&amp;n=310101&amp;date=10.02.2021&amp;dst=100019&amp;fld=134" TargetMode="External"/><Relationship Id="rId7" Type="http://schemas.openxmlformats.org/officeDocument/2006/relationships/hyperlink" Target="http://login.consultant.ru/link/?req=doc&amp;base=RZR&amp;n=357147&amp;date=10.02.2021" TargetMode="External"/><Relationship Id="rId71" Type="http://schemas.openxmlformats.org/officeDocument/2006/relationships/hyperlink" Target="http://login.consultant.ru/link/?req=doc&amp;base=RZR&amp;n=159505&amp;date=10.02.2021&amp;dst=100052&amp;fld=134" TargetMode="External"/><Relationship Id="rId92" Type="http://schemas.openxmlformats.org/officeDocument/2006/relationships/hyperlink" Target="http://login.consultant.ru/link/?req=doc&amp;base=RZR&amp;n=343200&amp;date=10.02.2021" TargetMode="External"/><Relationship Id="rId2" Type="http://schemas.openxmlformats.org/officeDocument/2006/relationships/styles" Target="styles.xml"/><Relationship Id="rId29" Type="http://schemas.openxmlformats.org/officeDocument/2006/relationships/hyperlink" Target="http://login.consultant.ru/link/?req=doc&amp;base=RZR&amp;n=342943&amp;date=10.02.2021&amp;dst=100359&amp;fld=134" TargetMode="External"/><Relationship Id="rId24" Type="http://schemas.openxmlformats.org/officeDocument/2006/relationships/hyperlink" Target="http://login.consultant.ru/link/?req=doc&amp;base=RZR&amp;n=357130&amp;date=10.02.2021&amp;dst=123&amp;fld=134" TargetMode="External"/><Relationship Id="rId40" Type="http://schemas.openxmlformats.org/officeDocument/2006/relationships/hyperlink" Target="http://login.consultant.ru/link/?req=doc&amp;base=RZR&amp;n=169401&amp;date=10.02.2021" TargetMode="External"/><Relationship Id="rId45" Type="http://schemas.openxmlformats.org/officeDocument/2006/relationships/hyperlink" Target="http://login.consultant.ru/link/?req=doc&amp;base=RZR&amp;n=342943&amp;date=10.02.2021&amp;dst=100130&amp;fld=134" TargetMode="External"/><Relationship Id="rId66" Type="http://schemas.openxmlformats.org/officeDocument/2006/relationships/hyperlink" Target="http://login.consultant.ru/link/?req=doc&amp;base=RZR&amp;n=159505&amp;date=10.02.2021&amp;dst=100048&amp;fld=134" TargetMode="External"/><Relationship Id="rId87" Type="http://schemas.openxmlformats.org/officeDocument/2006/relationships/hyperlink" Target="http://login.consultant.ru/link/?req=doc&amp;base=RZR&amp;n=340343&amp;date=10.02.2021" TargetMode="External"/><Relationship Id="rId110" Type="http://schemas.openxmlformats.org/officeDocument/2006/relationships/hyperlink" Target="http://login.consultant.ru/link/?req=doc&amp;base=RZR&amp;n=121990&amp;date=10.02.2021" TargetMode="External"/><Relationship Id="rId115" Type="http://schemas.openxmlformats.org/officeDocument/2006/relationships/hyperlink" Target="http://login.consultant.ru/link/?req=doc&amp;base=RZR&amp;n=372145&amp;date=10.02.2021" TargetMode="External"/><Relationship Id="rId131" Type="http://schemas.openxmlformats.org/officeDocument/2006/relationships/hyperlink" Target="http://login.consultant.ru/link/?req=doc&amp;base=RZR&amp;n=159505&amp;date=10.02.2021&amp;dst=100048&amp;fld=134" TargetMode="External"/><Relationship Id="rId136" Type="http://schemas.openxmlformats.org/officeDocument/2006/relationships/hyperlink" Target="http://login.consultant.ru/link/?req=doc&amp;base=RZR&amp;n=121990&amp;date=10.02.2021" TargetMode="External"/><Relationship Id="rId61" Type="http://schemas.openxmlformats.org/officeDocument/2006/relationships/hyperlink" Target="http://login.consultant.ru/link/?req=doc&amp;base=RZR&amp;n=122391&amp;date=10.02.2021" TargetMode="External"/><Relationship Id="rId82" Type="http://schemas.openxmlformats.org/officeDocument/2006/relationships/hyperlink" Target="http://login.consultant.ru/link/?req=doc&amp;base=RZR&amp;n=111251&amp;date=10.02.2021&amp;dst=100012&amp;fld=134" TargetMode="External"/><Relationship Id="rId152" Type="http://schemas.openxmlformats.org/officeDocument/2006/relationships/theme" Target="theme/theme1.xml"/><Relationship Id="rId19" Type="http://schemas.openxmlformats.org/officeDocument/2006/relationships/hyperlink" Target="http://login.consultant.ru/link/?req=doc&amp;base=RZR&amp;n=372145&amp;date=10.02.2021" TargetMode="External"/><Relationship Id="rId14" Type="http://schemas.openxmlformats.org/officeDocument/2006/relationships/hyperlink" Target="http://login.consultant.ru/link/?req=doc&amp;base=RZR&amp;n=342943&amp;date=10.02.2021&amp;dst=100236&amp;fld=134" TargetMode="External"/><Relationship Id="rId30" Type="http://schemas.openxmlformats.org/officeDocument/2006/relationships/hyperlink" Target="http://login.consultant.ru/link/?req=doc&amp;base=RZR&amp;n=342943&amp;date=10.02.2021&amp;dst=100359&amp;fld=134" TargetMode="External"/><Relationship Id="rId35" Type="http://schemas.openxmlformats.org/officeDocument/2006/relationships/hyperlink" Target="http://login.consultant.ru/link/?req=doc&amp;base=RZR&amp;n=121990&amp;date=10.02.2021" TargetMode="External"/><Relationship Id="rId56" Type="http://schemas.openxmlformats.org/officeDocument/2006/relationships/hyperlink" Target="http://login.consultant.ru/link/?req=doc&amp;base=RZR&amp;n=343780&amp;date=10.02.2021&amp;dst=100532&amp;fld=134" TargetMode="External"/><Relationship Id="rId77" Type="http://schemas.openxmlformats.org/officeDocument/2006/relationships/hyperlink" Target="http://login.consultant.ru/link/?req=doc&amp;base=RZR&amp;n=103539&amp;date=10.02.2021&amp;dst=100065&amp;fld=134" TargetMode="External"/><Relationship Id="rId100" Type="http://schemas.openxmlformats.org/officeDocument/2006/relationships/hyperlink" Target="http://login.consultant.ru/link/?req=doc&amp;base=RZR&amp;n=342943&amp;date=10.02.2021&amp;dst=100262&amp;fld=134" TargetMode="External"/><Relationship Id="rId105" Type="http://schemas.openxmlformats.org/officeDocument/2006/relationships/hyperlink" Target="http://login.consultant.ru/link/?req=doc&amp;base=RZR&amp;n=342943&amp;date=10.02.2021&amp;dst=100318&amp;fld=134" TargetMode="External"/><Relationship Id="rId126" Type="http://schemas.openxmlformats.org/officeDocument/2006/relationships/hyperlink" Target="http://login.consultant.ru/link/?req=doc&amp;base=RZR&amp;n=310101&amp;date=10.02.2021&amp;dst=100106&amp;fld=134" TargetMode="External"/><Relationship Id="rId147" Type="http://schemas.openxmlformats.org/officeDocument/2006/relationships/hyperlink" Target="http://login.consultant.ru/link/?req=doc&amp;base=RZR&amp;n=208834&amp;date=10.02.2021" TargetMode="External"/><Relationship Id="rId8" Type="http://schemas.openxmlformats.org/officeDocument/2006/relationships/hyperlink" Target="http://login.consultant.ru/link/?req=doc&amp;base=RZR&amp;n=357147&amp;date=10.02.2021" TargetMode="External"/><Relationship Id="rId51" Type="http://schemas.openxmlformats.org/officeDocument/2006/relationships/hyperlink" Target="http://login.consultant.ru/link/?req=doc&amp;base=RZR&amp;n=342943&amp;date=10.02.2021&amp;dst=100048&amp;fld=134" TargetMode="External"/><Relationship Id="rId72" Type="http://schemas.openxmlformats.org/officeDocument/2006/relationships/hyperlink" Target="http://login.consultant.ru/link/?req=doc&amp;base=RZR&amp;n=159505&amp;date=10.02.2021&amp;dst=3&amp;fld=134" TargetMode="External"/><Relationship Id="rId93" Type="http://schemas.openxmlformats.org/officeDocument/2006/relationships/hyperlink" Target="http://login.consultant.ru/link/?req=doc&amp;base=RZR&amp;n=208834&amp;date=10.02.2021" TargetMode="External"/><Relationship Id="rId98" Type="http://schemas.openxmlformats.org/officeDocument/2006/relationships/hyperlink" Target="http://login.consultant.ru/link/?req=doc&amp;base=RZR&amp;n=342943&amp;date=10.02.2021&amp;dst=100262&amp;fld=134" TargetMode="External"/><Relationship Id="rId121" Type="http://schemas.openxmlformats.org/officeDocument/2006/relationships/hyperlink" Target="http://login.consultant.ru/link/?req=doc&amp;base=RZR&amp;n=310101&amp;date=10.02.2021&amp;dst=100106&amp;fld=134" TargetMode="External"/><Relationship Id="rId142" Type="http://schemas.openxmlformats.org/officeDocument/2006/relationships/hyperlink" Target="http://login.consultant.ru/link/?req=doc&amp;base=RZR&amp;n=169401&amp;date=10.02.2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15264</Words>
  <Characters>87007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 Юдина</dc:creator>
  <cp:keywords/>
  <cp:lastModifiedBy>Пользователь</cp:lastModifiedBy>
  <cp:revision>3</cp:revision>
  <dcterms:created xsi:type="dcterms:W3CDTF">2021-06-21T12:06:00Z</dcterms:created>
  <dcterms:modified xsi:type="dcterms:W3CDTF">2021-06-21T12:06:00Z</dcterms:modified>
</cp:coreProperties>
</file>