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4CC" w:rsidRPr="008234CC" w:rsidRDefault="008234CC" w:rsidP="008234CC">
      <w:pPr>
        <w:spacing w:after="120" w:line="360" w:lineRule="auto"/>
        <w:ind w:firstLine="709"/>
        <w:jc w:val="both"/>
        <w:rPr>
          <w:rFonts w:ascii="Times New Roman" w:eastAsia="Calibri" w:hAnsi="Times New Roman" w:cs="Times New Roman"/>
          <w:sz w:val="28"/>
          <w:szCs w:val="28"/>
        </w:rPr>
      </w:pPr>
      <w:r w:rsidRPr="008234CC">
        <w:rPr>
          <w:rFonts w:ascii="Times New Roman" w:eastAsia="Calibri" w:hAnsi="Times New Roman" w:cs="Times New Roman"/>
          <w:sz w:val="28"/>
          <w:szCs w:val="28"/>
        </w:rPr>
        <w:t xml:space="preserve">Муниципальное образовательное учреждение  дошкольного образования детский сад № 114 создано на основании </w:t>
      </w:r>
      <w:proofErr w:type="gramStart"/>
      <w:r w:rsidRPr="008234CC">
        <w:rPr>
          <w:rFonts w:ascii="Times New Roman" w:eastAsia="Calibri" w:hAnsi="Times New Roman" w:cs="Times New Roman"/>
          <w:sz w:val="28"/>
          <w:szCs w:val="28"/>
        </w:rPr>
        <w:t>постановления Главы администрации города Твери</w:t>
      </w:r>
      <w:proofErr w:type="gramEnd"/>
      <w:r w:rsidRPr="008234CC">
        <w:rPr>
          <w:rFonts w:ascii="Times New Roman" w:eastAsia="Calibri" w:hAnsi="Times New Roman" w:cs="Times New Roman"/>
          <w:sz w:val="28"/>
          <w:szCs w:val="28"/>
        </w:rPr>
        <w:t xml:space="preserve">   от 23.06.1999 № 1317. «О создании муниципальных образовательных учреждений», зарегистрировано в Тверской городской регистрационной палате 03.05.2000г. (Свидетельство: серия Г, номер 791-00), внесено в Единый государственный реестр юридических лиц Межрайонной инспекцией Министерства Российской Федерации по налогам и сборам №1 по Тверской области 10.12.2002г., ОГРН № 1026900573402, ИНН/ КПП № 6903036577/695001001.</w:t>
      </w:r>
    </w:p>
    <w:p w:rsidR="008234CC" w:rsidRPr="008234CC" w:rsidRDefault="008234CC" w:rsidP="008234CC">
      <w:pPr>
        <w:spacing w:after="120" w:line="360" w:lineRule="auto"/>
        <w:ind w:firstLine="709"/>
        <w:jc w:val="both"/>
        <w:rPr>
          <w:rFonts w:ascii="Times New Roman" w:eastAsia="Calibri" w:hAnsi="Times New Roman" w:cs="Times New Roman"/>
          <w:sz w:val="28"/>
          <w:szCs w:val="28"/>
        </w:rPr>
      </w:pPr>
      <w:r w:rsidRPr="008234CC">
        <w:rPr>
          <w:rFonts w:ascii="Times New Roman" w:eastAsia="Calibri" w:hAnsi="Times New Roman" w:cs="Times New Roman"/>
          <w:sz w:val="28"/>
          <w:szCs w:val="28"/>
        </w:rPr>
        <w:t>Полное наименование Учреждения – муниципальное бюджетное дошкольное образовательное учреждение детский сад № 114, сокращенное наименование – МБДОУ детский сад № 114.</w:t>
      </w:r>
    </w:p>
    <w:p w:rsidR="008234CC" w:rsidRPr="008234CC" w:rsidRDefault="008234CC" w:rsidP="008234CC">
      <w:pPr>
        <w:spacing w:after="120" w:line="360" w:lineRule="auto"/>
        <w:ind w:firstLine="709"/>
        <w:jc w:val="both"/>
        <w:rPr>
          <w:rFonts w:ascii="Times New Roman" w:eastAsia="Calibri" w:hAnsi="Times New Roman" w:cs="Times New Roman"/>
          <w:sz w:val="28"/>
          <w:szCs w:val="28"/>
        </w:rPr>
      </w:pPr>
      <w:r w:rsidRPr="008234CC">
        <w:rPr>
          <w:rFonts w:ascii="Times New Roman" w:eastAsia="Calibri" w:hAnsi="Times New Roman" w:cs="Times New Roman"/>
          <w:sz w:val="28"/>
          <w:szCs w:val="28"/>
        </w:rPr>
        <w:t>Тип муниципального учреждения – дошкольное бюджетное учреждение.</w:t>
      </w:r>
    </w:p>
    <w:p w:rsidR="008234CC" w:rsidRPr="008234CC" w:rsidRDefault="008234CC" w:rsidP="008234CC">
      <w:pPr>
        <w:spacing w:after="120" w:line="360" w:lineRule="auto"/>
        <w:ind w:firstLine="709"/>
        <w:jc w:val="both"/>
        <w:rPr>
          <w:rFonts w:ascii="Times New Roman" w:eastAsia="Calibri" w:hAnsi="Times New Roman" w:cs="Times New Roman"/>
          <w:sz w:val="28"/>
          <w:szCs w:val="28"/>
        </w:rPr>
      </w:pPr>
      <w:r w:rsidRPr="008234CC">
        <w:rPr>
          <w:rFonts w:ascii="Times New Roman" w:eastAsia="Calibri" w:hAnsi="Times New Roman" w:cs="Times New Roman"/>
          <w:sz w:val="28"/>
          <w:szCs w:val="28"/>
        </w:rPr>
        <w:t xml:space="preserve">Тип учреждения, реализующего основную общеобразовательную программу – образовательную программу дошкольного образования – дошкольное образовательное учреждение. </w:t>
      </w:r>
    </w:p>
    <w:p w:rsidR="008234CC" w:rsidRPr="008234CC" w:rsidRDefault="008234CC" w:rsidP="008234CC">
      <w:pPr>
        <w:spacing w:after="120" w:line="360" w:lineRule="auto"/>
        <w:ind w:firstLine="709"/>
        <w:jc w:val="both"/>
        <w:rPr>
          <w:rFonts w:ascii="Times New Roman" w:eastAsia="Calibri" w:hAnsi="Times New Roman" w:cs="Times New Roman"/>
          <w:sz w:val="28"/>
          <w:szCs w:val="28"/>
        </w:rPr>
      </w:pPr>
      <w:r w:rsidRPr="008234CC">
        <w:rPr>
          <w:rFonts w:ascii="Times New Roman" w:eastAsia="Calibri" w:hAnsi="Times New Roman" w:cs="Times New Roman"/>
          <w:sz w:val="28"/>
          <w:szCs w:val="28"/>
        </w:rPr>
        <w:t xml:space="preserve">Организационно-правовая форма – муниципальное учреждение. </w:t>
      </w:r>
    </w:p>
    <w:p w:rsidR="008234CC" w:rsidRPr="008234CC" w:rsidRDefault="008234CC" w:rsidP="008234CC">
      <w:pPr>
        <w:spacing w:after="120" w:line="360" w:lineRule="auto"/>
        <w:ind w:firstLine="709"/>
        <w:jc w:val="both"/>
        <w:rPr>
          <w:rFonts w:ascii="Times New Roman" w:hAnsi="Times New Roman" w:cs="Times New Roman"/>
          <w:color w:val="000000"/>
          <w:sz w:val="28"/>
          <w:szCs w:val="28"/>
        </w:rPr>
      </w:pPr>
      <w:r w:rsidRPr="008234CC">
        <w:rPr>
          <w:rFonts w:ascii="Times New Roman" w:eastAsia="Calibri" w:hAnsi="Times New Roman" w:cs="Times New Roman"/>
          <w:sz w:val="28"/>
          <w:szCs w:val="28"/>
        </w:rPr>
        <w:t xml:space="preserve">Свою деятельность Учреждение осуществляет в соответствии с законодательством Российской Федерации и Уставом,  </w:t>
      </w:r>
      <w:r w:rsidRPr="008234CC">
        <w:rPr>
          <w:rFonts w:ascii="Times New Roman" w:hAnsi="Times New Roman" w:cs="Times New Roman"/>
          <w:color w:val="000000"/>
          <w:sz w:val="28"/>
          <w:szCs w:val="28"/>
        </w:rPr>
        <w:t xml:space="preserve">утвержденным приказом </w:t>
      </w:r>
      <w:proofErr w:type="gramStart"/>
      <w:r w:rsidRPr="008234CC">
        <w:rPr>
          <w:rFonts w:ascii="Times New Roman" w:hAnsi="Times New Roman" w:cs="Times New Roman"/>
          <w:color w:val="000000"/>
          <w:sz w:val="28"/>
          <w:szCs w:val="28"/>
        </w:rPr>
        <w:t>начальника Управления образования администрации города Твери</w:t>
      </w:r>
      <w:proofErr w:type="gramEnd"/>
      <w:r w:rsidRPr="008234CC">
        <w:rPr>
          <w:rFonts w:ascii="Times New Roman" w:hAnsi="Times New Roman" w:cs="Times New Roman"/>
          <w:color w:val="000000"/>
          <w:sz w:val="28"/>
          <w:szCs w:val="28"/>
        </w:rPr>
        <w:t xml:space="preserve"> </w:t>
      </w:r>
      <w:proofErr w:type="spellStart"/>
      <w:r w:rsidRPr="008234CC">
        <w:rPr>
          <w:rFonts w:ascii="Times New Roman" w:hAnsi="Times New Roman" w:cs="Times New Roman"/>
          <w:color w:val="000000"/>
          <w:sz w:val="28"/>
          <w:szCs w:val="28"/>
        </w:rPr>
        <w:t>Афониной</w:t>
      </w:r>
      <w:proofErr w:type="spellEnd"/>
      <w:r w:rsidRPr="008234CC">
        <w:rPr>
          <w:rFonts w:ascii="Times New Roman" w:hAnsi="Times New Roman" w:cs="Times New Roman"/>
          <w:color w:val="000000"/>
          <w:sz w:val="28"/>
          <w:szCs w:val="28"/>
        </w:rPr>
        <w:t xml:space="preserve"> Н.А. от 20.03.2015 г. № 338.</w:t>
      </w:r>
    </w:p>
    <w:p w:rsidR="008234CC" w:rsidRPr="008234CC" w:rsidRDefault="008234CC" w:rsidP="008234CC">
      <w:pPr>
        <w:spacing w:line="360" w:lineRule="auto"/>
        <w:ind w:firstLine="540"/>
        <w:jc w:val="both"/>
        <w:rPr>
          <w:rFonts w:ascii="Times New Roman" w:hAnsi="Times New Roman" w:cs="Times New Roman"/>
          <w:color w:val="000000"/>
          <w:sz w:val="28"/>
          <w:szCs w:val="28"/>
        </w:rPr>
      </w:pPr>
      <w:r w:rsidRPr="008234CC">
        <w:rPr>
          <w:rFonts w:ascii="Times New Roman" w:hAnsi="Times New Roman" w:cs="Times New Roman"/>
          <w:color w:val="000000"/>
          <w:sz w:val="28"/>
          <w:szCs w:val="28"/>
        </w:rPr>
        <w:t xml:space="preserve"> Самостоятельное ведение бухгалтерского учета осуществляется с 01.01.2008 года. Юридический адрес и местонахождение МБДОУ Детский сад № 114: 170033, г. Тверь, улица Фадеева, дом 30.</w:t>
      </w:r>
    </w:p>
    <w:p w:rsidR="008234CC" w:rsidRPr="008234CC" w:rsidRDefault="008234CC" w:rsidP="008234CC">
      <w:pPr>
        <w:spacing w:line="360" w:lineRule="auto"/>
        <w:ind w:firstLine="540"/>
        <w:jc w:val="both"/>
        <w:rPr>
          <w:rFonts w:ascii="Times New Roman" w:hAnsi="Times New Roman" w:cs="Times New Roman"/>
          <w:color w:val="000000"/>
          <w:sz w:val="28"/>
          <w:szCs w:val="28"/>
        </w:rPr>
      </w:pPr>
      <w:r w:rsidRPr="008234CC">
        <w:rPr>
          <w:rFonts w:ascii="Times New Roman" w:hAnsi="Times New Roman" w:cs="Times New Roman"/>
          <w:color w:val="000000"/>
          <w:sz w:val="28"/>
          <w:szCs w:val="28"/>
        </w:rPr>
        <w:lastRenderedPageBreak/>
        <w:t xml:space="preserve">Учредителем МБДОУ Детский сад № 114 является Управление образования администрации  </w:t>
      </w:r>
      <w:proofErr w:type="gramStart"/>
      <w:r w:rsidRPr="008234CC">
        <w:rPr>
          <w:rFonts w:ascii="Times New Roman" w:hAnsi="Times New Roman" w:cs="Times New Roman"/>
          <w:color w:val="000000"/>
          <w:sz w:val="28"/>
          <w:szCs w:val="28"/>
        </w:rPr>
        <w:t>г</w:t>
      </w:r>
      <w:proofErr w:type="gramEnd"/>
      <w:r w:rsidRPr="008234CC">
        <w:rPr>
          <w:rFonts w:ascii="Times New Roman" w:hAnsi="Times New Roman" w:cs="Times New Roman"/>
          <w:color w:val="000000"/>
          <w:sz w:val="28"/>
          <w:szCs w:val="28"/>
        </w:rPr>
        <w:t xml:space="preserve">. Твери. Местонахождение Учредителя: 170000, г. Тверь, ул. </w:t>
      </w:r>
      <w:proofErr w:type="spellStart"/>
      <w:r w:rsidRPr="008234CC">
        <w:rPr>
          <w:rFonts w:ascii="Times New Roman" w:hAnsi="Times New Roman" w:cs="Times New Roman"/>
          <w:color w:val="000000"/>
          <w:sz w:val="28"/>
          <w:szCs w:val="28"/>
        </w:rPr>
        <w:t>Трехсвятская</w:t>
      </w:r>
      <w:proofErr w:type="spellEnd"/>
      <w:r w:rsidRPr="008234CC">
        <w:rPr>
          <w:rFonts w:ascii="Times New Roman" w:hAnsi="Times New Roman" w:cs="Times New Roman"/>
          <w:color w:val="000000"/>
          <w:sz w:val="28"/>
          <w:szCs w:val="28"/>
        </w:rPr>
        <w:t>, д.28а.</w:t>
      </w:r>
    </w:p>
    <w:p w:rsidR="008234CC" w:rsidRPr="008234CC" w:rsidRDefault="008234CC" w:rsidP="008234CC">
      <w:pPr>
        <w:spacing w:line="360" w:lineRule="auto"/>
        <w:ind w:firstLine="540"/>
        <w:jc w:val="both"/>
        <w:rPr>
          <w:rFonts w:ascii="Times New Roman" w:hAnsi="Times New Roman" w:cs="Times New Roman"/>
          <w:color w:val="000000"/>
          <w:sz w:val="28"/>
          <w:szCs w:val="28"/>
        </w:rPr>
      </w:pPr>
      <w:r w:rsidRPr="008234CC">
        <w:rPr>
          <w:rFonts w:ascii="Times New Roman" w:hAnsi="Times New Roman" w:cs="Times New Roman"/>
          <w:color w:val="000000"/>
          <w:sz w:val="28"/>
          <w:szCs w:val="28"/>
        </w:rPr>
        <w:t xml:space="preserve">Учреждение является юридическим лицом (некоммерческой организацией), создается и регистрируется в соответствии с законодательством РФ, осуществляет самостоятельное ведение бухгалтерского учета, обособленное имущество, лицевые счета, открытые  в Департаменте финансов администрации города  Твери,  печать со своим наименованием, штампы и бланки.   </w:t>
      </w:r>
    </w:p>
    <w:p w:rsidR="008234CC" w:rsidRPr="008234CC" w:rsidRDefault="008234CC" w:rsidP="008234CC">
      <w:pPr>
        <w:spacing w:line="360" w:lineRule="auto"/>
        <w:ind w:firstLine="540"/>
        <w:jc w:val="both"/>
        <w:rPr>
          <w:rFonts w:ascii="Times New Roman" w:hAnsi="Times New Roman" w:cs="Times New Roman"/>
          <w:color w:val="000000"/>
          <w:sz w:val="28"/>
          <w:szCs w:val="28"/>
        </w:rPr>
      </w:pPr>
      <w:r w:rsidRPr="008234CC">
        <w:rPr>
          <w:rFonts w:ascii="Times New Roman" w:hAnsi="Times New Roman" w:cs="Times New Roman"/>
          <w:color w:val="000000"/>
          <w:sz w:val="28"/>
          <w:szCs w:val="28"/>
        </w:rPr>
        <w:t>Основной целью Учреждения является 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w:t>
      </w:r>
    </w:p>
    <w:p w:rsidR="008234CC" w:rsidRPr="008234CC" w:rsidRDefault="008234CC" w:rsidP="008234CC">
      <w:pPr>
        <w:spacing w:line="360" w:lineRule="auto"/>
        <w:ind w:firstLine="540"/>
        <w:jc w:val="both"/>
        <w:rPr>
          <w:rFonts w:ascii="Times New Roman" w:hAnsi="Times New Roman" w:cs="Times New Roman"/>
          <w:color w:val="000000"/>
          <w:sz w:val="28"/>
          <w:szCs w:val="28"/>
        </w:rPr>
      </w:pPr>
      <w:r w:rsidRPr="008234CC">
        <w:rPr>
          <w:rFonts w:ascii="Times New Roman" w:hAnsi="Times New Roman" w:cs="Times New Roman"/>
          <w:color w:val="000000"/>
          <w:sz w:val="28"/>
          <w:szCs w:val="28"/>
        </w:rPr>
        <w:t xml:space="preserve"> Представлена лицензия серия 69ЛО1 № 0001218 на </w:t>
      </w:r>
      <w:proofErr w:type="gramStart"/>
      <w:r w:rsidRPr="008234CC">
        <w:rPr>
          <w:rFonts w:ascii="Times New Roman" w:hAnsi="Times New Roman" w:cs="Times New Roman"/>
          <w:color w:val="000000"/>
          <w:sz w:val="28"/>
          <w:szCs w:val="28"/>
        </w:rPr>
        <w:t>право ведения</w:t>
      </w:r>
      <w:proofErr w:type="gramEnd"/>
      <w:r w:rsidRPr="008234CC">
        <w:rPr>
          <w:rFonts w:ascii="Times New Roman" w:hAnsi="Times New Roman" w:cs="Times New Roman"/>
          <w:color w:val="000000"/>
          <w:sz w:val="28"/>
          <w:szCs w:val="28"/>
        </w:rPr>
        <w:t xml:space="preserve"> образовательной деятельности, выданная Министерством образования Тверской области, регистрационный  № 293 от 19.06.2015 г., срок действия лицензии бессрочный. </w:t>
      </w:r>
    </w:p>
    <w:p w:rsidR="008234CC" w:rsidRPr="008234CC" w:rsidRDefault="008234CC" w:rsidP="008234CC">
      <w:pPr>
        <w:spacing w:line="360" w:lineRule="auto"/>
        <w:ind w:firstLine="540"/>
        <w:jc w:val="both"/>
        <w:rPr>
          <w:rFonts w:ascii="Times New Roman" w:hAnsi="Times New Roman" w:cs="Times New Roman"/>
          <w:color w:val="000000"/>
          <w:sz w:val="28"/>
          <w:szCs w:val="28"/>
        </w:rPr>
      </w:pPr>
      <w:r w:rsidRPr="008234CC">
        <w:rPr>
          <w:rFonts w:ascii="Times New Roman" w:hAnsi="Times New Roman" w:cs="Times New Roman"/>
          <w:color w:val="000000"/>
          <w:sz w:val="28"/>
          <w:szCs w:val="28"/>
        </w:rPr>
        <w:t>В МБДОУ детский сад № 114 скомплектовано 14 групп дошкольного возраста, общее количество воспитанников составило 370 детей.</w:t>
      </w:r>
    </w:p>
    <w:p w:rsidR="008234CC" w:rsidRPr="008234CC" w:rsidRDefault="008234CC" w:rsidP="008234CC">
      <w:pPr>
        <w:spacing w:line="360" w:lineRule="auto"/>
        <w:ind w:firstLine="540"/>
        <w:jc w:val="both"/>
        <w:rPr>
          <w:rFonts w:ascii="Times New Roman" w:hAnsi="Times New Roman" w:cs="Times New Roman"/>
          <w:color w:val="000000"/>
          <w:sz w:val="28"/>
          <w:szCs w:val="28"/>
        </w:rPr>
      </w:pPr>
      <w:proofErr w:type="gramStart"/>
      <w:r w:rsidRPr="008234CC">
        <w:rPr>
          <w:rFonts w:ascii="Times New Roman" w:hAnsi="Times New Roman" w:cs="Times New Roman"/>
          <w:color w:val="000000"/>
          <w:sz w:val="28"/>
          <w:szCs w:val="28"/>
        </w:rPr>
        <w:t>Администрация МБДОУ де</w:t>
      </w:r>
      <w:bookmarkStart w:id="0" w:name="_GoBack"/>
      <w:bookmarkEnd w:id="0"/>
      <w:r w:rsidRPr="008234CC">
        <w:rPr>
          <w:rFonts w:ascii="Times New Roman" w:hAnsi="Times New Roman" w:cs="Times New Roman"/>
          <w:color w:val="000000"/>
          <w:sz w:val="28"/>
          <w:szCs w:val="28"/>
        </w:rPr>
        <w:t>тский сад № 114 руководствуясь</w:t>
      </w:r>
      <w:proofErr w:type="gramEnd"/>
      <w:r w:rsidRPr="008234CC">
        <w:rPr>
          <w:rFonts w:ascii="Times New Roman" w:hAnsi="Times New Roman" w:cs="Times New Roman"/>
          <w:color w:val="000000"/>
          <w:sz w:val="28"/>
          <w:szCs w:val="28"/>
        </w:rPr>
        <w:t>:</w:t>
      </w:r>
    </w:p>
    <w:p w:rsidR="008234CC" w:rsidRPr="008234CC" w:rsidRDefault="008234CC" w:rsidP="008234CC">
      <w:pPr>
        <w:spacing w:line="360" w:lineRule="auto"/>
        <w:ind w:firstLine="540"/>
        <w:jc w:val="both"/>
        <w:rPr>
          <w:rFonts w:ascii="Times New Roman" w:hAnsi="Times New Roman" w:cs="Times New Roman"/>
          <w:color w:val="000000"/>
          <w:sz w:val="28"/>
          <w:szCs w:val="28"/>
        </w:rPr>
      </w:pPr>
      <w:r w:rsidRPr="008234CC">
        <w:rPr>
          <w:rFonts w:ascii="Times New Roman" w:hAnsi="Times New Roman" w:cs="Times New Roman"/>
          <w:color w:val="000000"/>
          <w:sz w:val="28"/>
          <w:szCs w:val="28"/>
        </w:rPr>
        <w:t>- Федеральным законом от 21.11.1996 г № 129-ФЗ «О бухгалтерском учете» с изменениями и дополнениями (действующим до 31.12.15г.);</w:t>
      </w:r>
    </w:p>
    <w:p w:rsidR="008234CC" w:rsidRPr="008234CC" w:rsidRDefault="008234CC" w:rsidP="008234CC">
      <w:pPr>
        <w:spacing w:line="360" w:lineRule="auto"/>
        <w:ind w:firstLine="540"/>
        <w:jc w:val="both"/>
        <w:rPr>
          <w:rFonts w:ascii="Times New Roman" w:hAnsi="Times New Roman" w:cs="Times New Roman"/>
          <w:color w:val="000000"/>
          <w:sz w:val="28"/>
          <w:szCs w:val="28"/>
        </w:rPr>
      </w:pPr>
      <w:r w:rsidRPr="008234CC">
        <w:rPr>
          <w:rFonts w:ascii="Times New Roman" w:hAnsi="Times New Roman" w:cs="Times New Roman"/>
          <w:color w:val="000000"/>
          <w:sz w:val="28"/>
          <w:szCs w:val="28"/>
        </w:rPr>
        <w:lastRenderedPageBreak/>
        <w:t xml:space="preserve">- Федеральным законом от 06.12.2011г. № 402-ФЗ «О бухгалтерском учете» (с изменениями и дополнениями) с 01.01.2015 г.; </w:t>
      </w:r>
    </w:p>
    <w:p w:rsidR="008234CC" w:rsidRPr="008234CC" w:rsidRDefault="008234CC" w:rsidP="008234CC">
      <w:pPr>
        <w:spacing w:line="360" w:lineRule="auto"/>
        <w:ind w:firstLine="540"/>
        <w:jc w:val="both"/>
        <w:rPr>
          <w:rFonts w:ascii="Times New Roman" w:hAnsi="Times New Roman" w:cs="Times New Roman"/>
          <w:color w:val="000000"/>
          <w:sz w:val="28"/>
          <w:szCs w:val="28"/>
        </w:rPr>
      </w:pPr>
      <w:r w:rsidRPr="008234CC">
        <w:rPr>
          <w:rFonts w:ascii="Times New Roman" w:hAnsi="Times New Roman" w:cs="Times New Roman"/>
          <w:color w:val="000000"/>
          <w:sz w:val="28"/>
          <w:szCs w:val="28"/>
        </w:rPr>
        <w:t xml:space="preserve">- Бюджетным кодексом Российской Федерации» (с изменениями и дополнениями); </w:t>
      </w:r>
    </w:p>
    <w:p w:rsidR="008234CC" w:rsidRPr="008234CC" w:rsidRDefault="008234CC" w:rsidP="008234CC">
      <w:pPr>
        <w:spacing w:line="360" w:lineRule="auto"/>
        <w:ind w:firstLine="540"/>
        <w:jc w:val="both"/>
        <w:rPr>
          <w:rFonts w:ascii="Times New Roman" w:hAnsi="Times New Roman" w:cs="Times New Roman"/>
          <w:color w:val="000000"/>
          <w:sz w:val="28"/>
          <w:szCs w:val="28"/>
        </w:rPr>
      </w:pPr>
      <w:r w:rsidRPr="008234CC">
        <w:rPr>
          <w:rFonts w:ascii="Times New Roman" w:hAnsi="Times New Roman" w:cs="Times New Roman"/>
          <w:color w:val="000000"/>
          <w:sz w:val="28"/>
          <w:szCs w:val="28"/>
        </w:rPr>
        <w:t xml:space="preserve">- Приказом Минфина России от 01.12.2010г.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8234CC" w:rsidRPr="008234CC" w:rsidRDefault="008234CC" w:rsidP="008234CC">
      <w:pPr>
        <w:spacing w:line="360" w:lineRule="auto"/>
        <w:ind w:firstLine="540"/>
        <w:jc w:val="both"/>
        <w:rPr>
          <w:rFonts w:ascii="Times New Roman" w:hAnsi="Times New Roman" w:cs="Times New Roman"/>
          <w:color w:val="000000"/>
          <w:sz w:val="28"/>
          <w:szCs w:val="28"/>
        </w:rPr>
      </w:pPr>
      <w:r w:rsidRPr="008234CC">
        <w:rPr>
          <w:rFonts w:ascii="Times New Roman" w:hAnsi="Times New Roman" w:cs="Times New Roman"/>
          <w:color w:val="000000"/>
          <w:sz w:val="28"/>
          <w:szCs w:val="28"/>
        </w:rPr>
        <w:t xml:space="preserve">- Приказом Минфина России от 16 декабря 2010г. N 174н «Об утверждении плана счетов бухгалтерского учета бюджетных учреждений и инструкции по его применению», другими нормативными документами, регулирующими бухгалтерский учет, самостоятельно формирует свою учетную политику исходя из своей структуры, отрасли и других особенностей деятельности.  </w:t>
      </w:r>
      <w:r w:rsidRPr="008234CC">
        <w:rPr>
          <w:rFonts w:ascii="Times New Roman" w:hAnsi="Times New Roman" w:cs="Times New Roman"/>
          <w:color w:val="000000"/>
          <w:sz w:val="28"/>
          <w:szCs w:val="28"/>
        </w:rPr>
        <w:tab/>
      </w:r>
    </w:p>
    <w:p w:rsidR="008234CC" w:rsidRPr="008234CC" w:rsidRDefault="008234CC" w:rsidP="008234CC">
      <w:pPr>
        <w:spacing w:line="360" w:lineRule="auto"/>
        <w:ind w:firstLine="540"/>
        <w:jc w:val="both"/>
        <w:rPr>
          <w:rFonts w:ascii="Times New Roman" w:hAnsi="Times New Roman" w:cs="Times New Roman"/>
          <w:color w:val="000000"/>
          <w:sz w:val="28"/>
          <w:szCs w:val="28"/>
        </w:rPr>
      </w:pPr>
      <w:r w:rsidRPr="008234CC">
        <w:rPr>
          <w:rFonts w:ascii="Times New Roman" w:hAnsi="Times New Roman" w:cs="Times New Roman"/>
          <w:color w:val="000000"/>
          <w:sz w:val="28"/>
          <w:szCs w:val="28"/>
        </w:rPr>
        <w:t xml:space="preserve">     Бухгалтерский учет в учреждении автоматизирован и формируется на базе  данных используемого программного продукта:  </w:t>
      </w:r>
      <w:proofErr w:type="gramStart"/>
      <w:r w:rsidRPr="008234CC">
        <w:rPr>
          <w:rFonts w:ascii="Times New Roman" w:hAnsi="Times New Roman" w:cs="Times New Roman"/>
          <w:color w:val="000000"/>
          <w:sz w:val="28"/>
          <w:szCs w:val="28"/>
        </w:rPr>
        <w:t>УРМ АС</w:t>
      </w:r>
      <w:proofErr w:type="gramEnd"/>
      <w:r w:rsidRPr="008234CC">
        <w:rPr>
          <w:rFonts w:ascii="Times New Roman" w:hAnsi="Times New Roman" w:cs="Times New Roman"/>
          <w:color w:val="000000"/>
          <w:sz w:val="28"/>
          <w:szCs w:val="28"/>
        </w:rPr>
        <w:t xml:space="preserve"> «Бюджет», КЛОТО, СБИСС+СВОД-СМАРТ. </w:t>
      </w:r>
    </w:p>
    <w:p w:rsidR="008234CC" w:rsidRPr="008234CC" w:rsidRDefault="008234CC" w:rsidP="008234CC">
      <w:pPr>
        <w:spacing w:line="360" w:lineRule="auto"/>
        <w:ind w:firstLine="540"/>
        <w:jc w:val="both"/>
        <w:rPr>
          <w:rFonts w:ascii="Times New Roman" w:hAnsi="Times New Roman" w:cs="Times New Roman"/>
          <w:color w:val="000000"/>
          <w:sz w:val="28"/>
          <w:szCs w:val="28"/>
        </w:rPr>
      </w:pPr>
      <w:r w:rsidRPr="008234CC">
        <w:rPr>
          <w:rFonts w:ascii="Times New Roman" w:hAnsi="Times New Roman" w:cs="Times New Roman"/>
          <w:color w:val="000000"/>
          <w:sz w:val="28"/>
          <w:szCs w:val="28"/>
        </w:rPr>
        <w:t>Целью деятельности Учреждения является образовательная деятельность по образовательным программам дошкольного образования, присмотр и уход за детьми.</w:t>
      </w:r>
    </w:p>
    <w:p w:rsidR="008234CC" w:rsidRPr="008234CC" w:rsidRDefault="008234CC" w:rsidP="008234CC">
      <w:pPr>
        <w:spacing w:line="360" w:lineRule="auto"/>
        <w:ind w:firstLine="540"/>
        <w:jc w:val="both"/>
        <w:rPr>
          <w:rFonts w:ascii="Times New Roman" w:hAnsi="Times New Roman" w:cs="Times New Roman"/>
          <w:color w:val="000000"/>
          <w:sz w:val="28"/>
          <w:szCs w:val="28"/>
        </w:rPr>
      </w:pPr>
      <w:r w:rsidRPr="008234CC">
        <w:rPr>
          <w:rFonts w:ascii="Times New Roman" w:hAnsi="Times New Roman" w:cs="Times New Roman"/>
          <w:color w:val="000000"/>
          <w:sz w:val="28"/>
          <w:szCs w:val="28"/>
        </w:rPr>
        <w:t xml:space="preserve"> Основными задачами Учреждения являются:</w:t>
      </w:r>
    </w:p>
    <w:p w:rsidR="008234CC" w:rsidRPr="008234CC" w:rsidRDefault="008234CC" w:rsidP="008234CC">
      <w:pPr>
        <w:pStyle w:val="a7"/>
        <w:numPr>
          <w:ilvl w:val="0"/>
          <w:numId w:val="1"/>
        </w:numPr>
        <w:spacing w:line="360" w:lineRule="auto"/>
        <w:jc w:val="both"/>
        <w:rPr>
          <w:color w:val="000000"/>
          <w:sz w:val="28"/>
          <w:szCs w:val="28"/>
        </w:rPr>
      </w:pPr>
      <w:r w:rsidRPr="008234CC">
        <w:rPr>
          <w:color w:val="000000"/>
          <w:sz w:val="28"/>
          <w:szCs w:val="28"/>
        </w:rPr>
        <w:t>охрана и укрепление физического и психического здоровья детей, в том числе их эмоционального благополучия;</w:t>
      </w:r>
    </w:p>
    <w:p w:rsidR="008234CC" w:rsidRPr="008234CC" w:rsidRDefault="008234CC" w:rsidP="008234CC">
      <w:pPr>
        <w:pStyle w:val="a7"/>
        <w:numPr>
          <w:ilvl w:val="0"/>
          <w:numId w:val="1"/>
        </w:numPr>
        <w:spacing w:line="360" w:lineRule="auto"/>
        <w:jc w:val="both"/>
        <w:rPr>
          <w:color w:val="000000"/>
          <w:sz w:val="28"/>
          <w:szCs w:val="28"/>
        </w:rPr>
      </w:pPr>
      <w:r w:rsidRPr="008234CC">
        <w:rPr>
          <w:color w:val="000000"/>
          <w:sz w:val="28"/>
          <w:szCs w:val="28"/>
        </w:rPr>
        <w:lastRenderedPageBreak/>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8234CC" w:rsidRPr="008234CC" w:rsidRDefault="008234CC" w:rsidP="008234CC">
      <w:pPr>
        <w:pStyle w:val="a7"/>
        <w:numPr>
          <w:ilvl w:val="0"/>
          <w:numId w:val="1"/>
        </w:numPr>
        <w:spacing w:line="360" w:lineRule="auto"/>
        <w:jc w:val="both"/>
        <w:rPr>
          <w:color w:val="000000"/>
          <w:sz w:val="28"/>
          <w:szCs w:val="28"/>
        </w:rPr>
      </w:pPr>
      <w:r w:rsidRPr="008234CC">
        <w:rPr>
          <w:color w:val="000000"/>
          <w:sz w:val="28"/>
          <w:szCs w:val="28"/>
        </w:rPr>
        <w:t>обеспечение преемственности основных образовательных программ дошкольного и начального общего образования;</w:t>
      </w:r>
    </w:p>
    <w:p w:rsidR="008234CC" w:rsidRPr="008234CC" w:rsidRDefault="008234CC" w:rsidP="008234CC">
      <w:pPr>
        <w:pStyle w:val="a7"/>
        <w:numPr>
          <w:ilvl w:val="0"/>
          <w:numId w:val="1"/>
        </w:numPr>
        <w:spacing w:line="360" w:lineRule="auto"/>
        <w:jc w:val="both"/>
        <w:rPr>
          <w:color w:val="000000"/>
          <w:sz w:val="28"/>
          <w:szCs w:val="28"/>
        </w:rPr>
      </w:pPr>
      <w:r w:rsidRPr="008234CC">
        <w:rPr>
          <w:color w:val="000000"/>
          <w:sz w:val="28"/>
          <w:szCs w:val="28"/>
        </w:rPr>
        <w:t>создание благоприятных условий развития детей в соответствии с его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8234CC" w:rsidRPr="008234CC" w:rsidRDefault="008234CC" w:rsidP="008234CC">
      <w:pPr>
        <w:pStyle w:val="a7"/>
        <w:numPr>
          <w:ilvl w:val="0"/>
          <w:numId w:val="1"/>
        </w:numPr>
        <w:spacing w:line="360" w:lineRule="auto"/>
        <w:jc w:val="both"/>
        <w:rPr>
          <w:color w:val="000000"/>
          <w:sz w:val="28"/>
          <w:szCs w:val="28"/>
        </w:rPr>
      </w:pPr>
      <w:r w:rsidRPr="008234CC">
        <w:rPr>
          <w:color w:val="000000"/>
          <w:sz w:val="28"/>
          <w:szCs w:val="28"/>
        </w:rPr>
        <w:t xml:space="preserve">объединение обучения и воспитания в целостный образовательный процесс на основе духовно-нравственных и </w:t>
      </w:r>
      <w:proofErr w:type="spellStart"/>
      <w:r w:rsidRPr="008234CC">
        <w:rPr>
          <w:color w:val="000000"/>
          <w:sz w:val="28"/>
          <w:szCs w:val="28"/>
        </w:rPr>
        <w:t>социокультурных</w:t>
      </w:r>
      <w:proofErr w:type="spellEnd"/>
      <w:r w:rsidRPr="008234CC">
        <w:rPr>
          <w:color w:val="000000"/>
          <w:sz w:val="28"/>
          <w:szCs w:val="28"/>
        </w:rPr>
        <w:t xml:space="preserve"> ценностей и принятых в обществе правил и норм поведения в интересах человека, семьи, общества;</w:t>
      </w:r>
    </w:p>
    <w:p w:rsidR="008234CC" w:rsidRPr="008234CC" w:rsidRDefault="008234CC" w:rsidP="008234CC">
      <w:pPr>
        <w:pStyle w:val="a7"/>
        <w:numPr>
          <w:ilvl w:val="0"/>
          <w:numId w:val="1"/>
        </w:numPr>
        <w:spacing w:line="360" w:lineRule="auto"/>
        <w:jc w:val="both"/>
        <w:rPr>
          <w:color w:val="000000"/>
          <w:sz w:val="28"/>
          <w:szCs w:val="28"/>
        </w:rPr>
      </w:pPr>
      <w:r w:rsidRPr="008234CC">
        <w:rPr>
          <w:color w:val="000000"/>
          <w:sz w:val="28"/>
          <w:szCs w:val="28"/>
        </w:rPr>
        <w:t>формирование общей культуры личности детей,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8234CC" w:rsidRPr="008234CC" w:rsidRDefault="008234CC" w:rsidP="008234CC">
      <w:pPr>
        <w:pStyle w:val="a7"/>
        <w:numPr>
          <w:ilvl w:val="0"/>
          <w:numId w:val="1"/>
        </w:numPr>
        <w:spacing w:line="360" w:lineRule="auto"/>
        <w:jc w:val="both"/>
        <w:rPr>
          <w:color w:val="000000"/>
          <w:sz w:val="28"/>
          <w:szCs w:val="28"/>
        </w:rPr>
      </w:pPr>
      <w:r w:rsidRPr="008234CC">
        <w:rPr>
          <w:color w:val="000000"/>
          <w:sz w:val="28"/>
          <w:szCs w:val="28"/>
        </w:rPr>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детей;</w:t>
      </w:r>
    </w:p>
    <w:p w:rsidR="008234CC" w:rsidRPr="008234CC" w:rsidRDefault="008234CC" w:rsidP="008234CC">
      <w:pPr>
        <w:pStyle w:val="a7"/>
        <w:numPr>
          <w:ilvl w:val="0"/>
          <w:numId w:val="1"/>
        </w:numPr>
        <w:spacing w:line="360" w:lineRule="auto"/>
        <w:jc w:val="both"/>
        <w:rPr>
          <w:color w:val="000000"/>
          <w:sz w:val="28"/>
          <w:szCs w:val="28"/>
        </w:rPr>
      </w:pPr>
      <w:r w:rsidRPr="008234CC">
        <w:rPr>
          <w:color w:val="000000"/>
          <w:sz w:val="28"/>
          <w:szCs w:val="28"/>
        </w:rPr>
        <w:t xml:space="preserve">формирование </w:t>
      </w:r>
      <w:proofErr w:type="spellStart"/>
      <w:r w:rsidRPr="008234CC">
        <w:rPr>
          <w:color w:val="000000"/>
          <w:sz w:val="28"/>
          <w:szCs w:val="28"/>
        </w:rPr>
        <w:t>социокультурной</w:t>
      </w:r>
      <w:proofErr w:type="spellEnd"/>
      <w:r w:rsidRPr="008234CC">
        <w:rPr>
          <w:color w:val="000000"/>
          <w:sz w:val="28"/>
          <w:szCs w:val="28"/>
        </w:rPr>
        <w:t xml:space="preserve"> среды, соответствующей возрастным, индивидуальным, психологическим и физиологическим особенностям детей;</w:t>
      </w:r>
    </w:p>
    <w:p w:rsidR="008234CC" w:rsidRPr="008234CC" w:rsidRDefault="008234CC" w:rsidP="008234CC">
      <w:pPr>
        <w:pStyle w:val="a7"/>
        <w:numPr>
          <w:ilvl w:val="0"/>
          <w:numId w:val="1"/>
        </w:numPr>
        <w:spacing w:line="360" w:lineRule="auto"/>
        <w:jc w:val="both"/>
        <w:rPr>
          <w:color w:val="000000"/>
          <w:sz w:val="28"/>
          <w:szCs w:val="28"/>
        </w:rPr>
      </w:pPr>
      <w:r w:rsidRPr="008234CC">
        <w:rPr>
          <w:color w:val="000000"/>
          <w:sz w:val="28"/>
          <w:szCs w:val="28"/>
        </w:rPr>
        <w:lastRenderedPageBreak/>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8234CC" w:rsidRPr="008234CC" w:rsidRDefault="008234CC" w:rsidP="008234CC">
      <w:pPr>
        <w:spacing w:line="360" w:lineRule="auto"/>
        <w:ind w:firstLine="540"/>
        <w:jc w:val="both"/>
        <w:rPr>
          <w:rFonts w:ascii="Times New Roman" w:hAnsi="Times New Roman" w:cs="Times New Roman"/>
          <w:color w:val="000000"/>
          <w:sz w:val="28"/>
          <w:szCs w:val="28"/>
        </w:rPr>
      </w:pPr>
      <w:r w:rsidRPr="008234CC">
        <w:rPr>
          <w:rFonts w:ascii="Times New Roman" w:hAnsi="Times New Roman" w:cs="Times New Roman"/>
          <w:color w:val="000000"/>
          <w:sz w:val="28"/>
          <w:szCs w:val="28"/>
        </w:rPr>
        <w:t>Образовательное Учреждение обеспечивает получение дошкольного образования, присмотр и уход за воспитанниками в возрасте от двух месяцев до прекращения образовательных отношений.</w:t>
      </w:r>
    </w:p>
    <w:p w:rsidR="008234CC" w:rsidRPr="008234CC" w:rsidRDefault="008234CC" w:rsidP="008234CC">
      <w:pPr>
        <w:spacing w:line="360" w:lineRule="auto"/>
        <w:jc w:val="both"/>
        <w:rPr>
          <w:rFonts w:ascii="Times New Roman" w:hAnsi="Times New Roman" w:cs="Times New Roman"/>
          <w:color w:val="000000"/>
          <w:sz w:val="28"/>
          <w:szCs w:val="28"/>
        </w:rPr>
      </w:pPr>
      <w:r w:rsidRPr="008234CC">
        <w:rPr>
          <w:rFonts w:ascii="Times New Roman" w:hAnsi="Times New Roman" w:cs="Times New Roman"/>
          <w:color w:val="000000"/>
          <w:sz w:val="28"/>
          <w:szCs w:val="28"/>
        </w:rPr>
        <w:t xml:space="preserve"> Сроки получения дошкольного образования устанавливаются федеральным государственным образовательным стандартом дошкольного образования.</w:t>
      </w:r>
    </w:p>
    <w:p w:rsidR="008234CC" w:rsidRPr="008234CC" w:rsidRDefault="008234CC" w:rsidP="008234CC">
      <w:pPr>
        <w:spacing w:line="360" w:lineRule="auto"/>
        <w:jc w:val="both"/>
        <w:rPr>
          <w:rFonts w:ascii="Times New Roman" w:hAnsi="Times New Roman" w:cs="Times New Roman"/>
          <w:color w:val="000000"/>
          <w:sz w:val="28"/>
          <w:szCs w:val="28"/>
        </w:rPr>
      </w:pPr>
      <w:r w:rsidRPr="008234CC">
        <w:rPr>
          <w:rFonts w:ascii="Times New Roman" w:hAnsi="Times New Roman" w:cs="Times New Roman"/>
          <w:color w:val="000000"/>
          <w:sz w:val="28"/>
          <w:szCs w:val="28"/>
        </w:rPr>
        <w:t>Содержание дошкольного образования определяется образовательной программой дошкольного образования.</w:t>
      </w:r>
    </w:p>
    <w:p w:rsidR="008234CC" w:rsidRPr="008234CC" w:rsidRDefault="008234CC" w:rsidP="008234CC">
      <w:pPr>
        <w:spacing w:line="360" w:lineRule="auto"/>
        <w:ind w:firstLine="540"/>
        <w:jc w:val="both"/>
        <w:rPr>
          <w:rFonts w:ascii="Times New Roman" w:hAnsi="Times New Roman" w:cs="Times New Roman"/>
          <w:color w:val="000000"/>
          <w:sz w:val="28"/>
          <w:szCs w:val="28"/>
        </w:rPr>
      </w:pPr>
      <w:r w:rsidRPr="008234CC">
        <w:rPr>
          <w:rFonts w:ascii="Times New Roman" w:hAnsi="Times New Roman" w:cs="Times New Roman"/>
          <w:color w:val="000000"/>
          <w:sz w:val="28"/>
          <w:szCs w:val="28"/>
        </w:rPr>
        <w:t>Требования к структуре, объему,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w:t>
      </w:r>
    </w:p>
    <w:p w:rsidR="008234CC" w:rsidRPr="008234CC" w:rsidRDefault="008234CC" w:rsidP="008234CC">
      <w:pPr>
        <w:spacing w:line="360" w:lineRule="auto"/>
        <w:ind w:firstLine="540"/>
        <w:jc w:val="both"/>
        <w:rPr>
          <w:rFonts w:ascii="Times New Roman" w:hAnsi="Times New Roman" w:cs="Times New Roman"/>
          <w:color w:val="000000"/>
          <w:sz w:val="28"/>
          <w:szCs w:val="28"/>
        </w:rPr>
      </w:pPr>
      <w:r w:rsidRPr="008234CC">
        <w:rPr>
          <w:rFonts w:ascii="Times New Roman" w:hAnsi="Times New Roman" w:cs="Times New Roman"/>
          <w:color w:val="000000"/>
          <w:sz w:val="28"/>
          <w:szCs w:val="28"/>
        </w:rPr>
        <w:t>Образовательная программа дошкольного образования самостоятельно разрабатывается и утверждается образовательным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8234CC" w:rsidRPr="008234CC" w:rsidRDefault="008234CC" w:rsidP="008234CC">
      <w:pPr>
        <w:spacing w:line="360" w:lineRule="auto"/>
        <w:ind w:firstLine="540"/>
        <w:jc w:val="both"/>
        <w:rPr>
          <w:rFonts w:ascii="Times New Roman" w:hAnsi="Times New Roman" w:cs="Times New Roman"/>
          <w:color w:val="000000"/>
          <w:sz w:val="28"/>
          <w:szCs w:val="28"/>
        </w:rPr>
      </w:pPr>
      <w:r w:rsidRPr="008234CC">
        <w:rPr>
          <w:rFonts w:ascii="Times New Roman" w:hAnsi="Times New Roman" w:cs="Times New Roman"/>
          <w:color w:val="000000"/>
          <w:sz w:val="28"/>
          <w:szCs w:val="28"/>
        </w:rPr>
        <w:t>В образовательном Учреждении образовательная деятельность осуществляется на государственном языке Российской Федерации.</w:t>
      </w:r>
    </w:p>
    <w:p w:rsidR="008234CC" w:rsidRPr="008234CC" w:rsidRDefault="008234CC" w:rsidP="008234CC">
      <w:pPr>
        <w:spacing w:line="360" w:lineRule="auto"/>
        <w:ind w:firstLine="540"/>
        <w:jc w:val="both"/>
        <w:rPr>
          <w:rFonts w:ascii="Times New Roman" w:hAnsi="Times New Roman" w:cs="Times New Roman"/>
          <w:color w:val="000000"/>
          <w:sz w:val="28"/>
          <w:szCs w:val="28"/>
        </w:rPr>
      </w:pPr>
      <w:r w:rsidRPr="008234CC">
        <w:rPr>
          <w:rFonts w:ascii="Times New Roman" w:hAnsi="Times New Roman" w:cs="Times New Roman"/>
          <w:color w:val="000000"/>
          <w:sz w:val="28"/>
          <w:szCs w:val="28"/>
        </w:rPr>
        <w:t xml:space="preserve">Освоение образовательной программы дошкольного образования не сопровождается проведением промежуточных аттестаций и итоговой </w:t>
      </w:r>
      <w:proofErr w:type="gramStart"/>
      <w:r w:rsidRPr="008234CC">
        <w:rPr>
          <w:rFonts w:ascii="Times New Roman" w:hAnsi="Times New Roman" w:cs="Times New Roman"/>
          <w:color w:val="000000"/>
          <w:sz w:val="28"/>
          <w:szCs w:val="28"/>
        </w:rPr>
        <w:t>аттестации</w:t>
      </w:r>
      <w:proofErr w:type="gramEnd"/>
      <w:r w:rsidRPr="008234CC">
        <w:rPr>
          <w:rFonts w:ascii="Times New Roman" w:hAnsi="Times New Roman" w:cs="Times New Roman"/>
          <w:color w:val="000000"/>
          <w:sz w:val="28"/>
          <w:szCs w:val="28"/>
        </w:rPr>
        <w:t xml:space="preserve"> обучающихся в группах </w:t>
      </w:r>
      <w:proofErr w:type="spellStart"/>
      <w:r w:rsidRPr="008234CC">
        <w:rPr>
          <w:rFonts w:ascii="Times New Roman" w:hAnsi="Times New Roman" w:cs="Times New Roman"/>
          <w:color w:val="000000"/>
          <w:sz w:val="28"/>
          <w:szCs w:val="28"/>
        </w:rPr>
        <w:t>общеразвивающей</w:t>
      </w:r>
      <w:proofErr w:type="spellEnd"/>
      <w:r w:rsidRPr="008234CC">
        <w:rPr>
          <w:rFonts w:ascii="Times New Roman" w:hAnsi="Times New Roman" w:cs="Times New Roman"/>
          <w:color w:val="000000"/>
          <w:sz w:val="28"/>
          <w:szCs w:val="28"/>
        </w:rPr>
        <w:t xml:space="preserve"> направленности по образовательной программе дошкольного образования.</w:t>
      </w:r>
    </w:p>
    <w:p w:rsidR="008234CC" w:rsidRPr="008234CC" w:rsidRDefault="008234CC" w:rsidP="008234CC">
      <w:pPr>
        <w:spacing w:line="360" w:lineRule="auto"/>
        <w:ind w:firstLine="540"/>
        <w:jc w:val="both"/>
        <w:rPr>
          <w:rFonts w:ascii="Times New Roman" w:hAnsi="Times New Roman" w:cs="Times New Roman"/>
          <w:color w:val="000000"/>
          <w:sz w:val="28"/>
          <w:szCs w:val="28"/>
        </w:rPr>
      </w:pPr>
      <w:r w:rsidRPr="008234CC">
        <w:rPr>
          <w:rFonts w:ascii="Times New Roman" w:hAnsi="Times New Roman" w:cs="Times New Roman"/>
          <w:color w:val="000000"/>
          <w:sz w:val="28"/>
          <w:szCs w:val="28"/>
        </w:rPr>
        <w:lastRenderedPageBreak/>
        <w:t>Максимально допустимый объем образовательной нагрузки определяется в соответствии с санитарно-эпидемиологическими правилами и нормативами.</w:t>
      </w:r>
    </w:p>
    <w:p w:rsidR="008234CC" w:rsidRPr="008234CC" w:rsidRDefault="008234CC" w:rsidP="008234CC">
      <w:pPr>
        <w:widowControl w:val="0"/>
        <w:autoSpaceDE w:val="0"/>
        <w:autoSpaceDN w:val="0"/>
        <w:adjustRightInd w:val="0"/>
        <w:spacing w:line="360" w:lineRule="auto"/>
        <w:ind w:firstLine="680"/>
        <w:jc w:val="both"/>
        <w:rPr>
          <w:rFonts w:ascii="Times New Roman" w:hAnsi="Times New Roman" w:cs="Times New Roman"/>
          <w:sz w:val="28"/>
          <w:szCs w:val="28"/>
        </w:rPr>
      </w:pPr>
      <w:r w:rsidRPr="008234CC">
        <w:rPr>
          <w:rFonts w:ascii="Times New Roman" w:hAnsi="Times New Roman" w:cs="Times New Roman"/>
          <w:sz w:val="28"/>
          <w:szCs w:val="28"/>
        </w:rPr>
        <w:t xml:space="preserve">На педагогическую работу принимаются лица, имеющие необходимую профессионально-педагогическую квалификацию, соответствующую требованиям квалификационной характеристики по должности и полученной специальности, подтвержденную документами об образовании. </w:t>
      </w:r>
    </w:p>
    <w:p w:rsidR="008234CC" w:rsidRPr="008234CC" w:rsidRDefault="008234CC" w:rsidP="008234CC">
      <w:pPr>
        <w:widowControl w:val="0"/>
        <w:autoSpaceDE w:val="0"/>
        <w:autoSpaceDN w:val="0"/>
        <w:adjustRightInd w:val="0"/>
        <w:spacing w:line="360" w:lineRule="auto"/>
        <w:ind w:firstLine="680"/>
        <w:jc w:val="both"/>
        <w:rPr>
          <w:rFonts w:ascii="Times New Roman" w:hAnsi="Times New Roman" w:cs="Times New Roman"/>
          <w:sz w:val="28"/>
          <w:szCs w:val="28"/>
        </w:rPr>
      </w:pPr>
      <w:r w:rsidRPr="008234CC">
        <w:rPr>
          <w:rFonts w:ascii="Times New Roman" w:hAnsi="Times New Roman" w:cs="Times New Roman"/>
          <w:sz w:val="28"/>
          <w:szCs w:val="28"/>
        </w:rPr>
        <w:t xml:space="preserve">Аттестация сотрудников Учреждения проводится в соответствии с общим порядком, предусмотренным для проведения аттестации служащих учреждений, организаций и предприятий, находящихся на бюджетном финансировании. </w:t>
      </w:r>
    </w:p>
    <w:p w:rsidR="008234CC" w:rsidRPr="008234CC" w:rsidRDefault="008234CC" w:rsidP="008234CC">
      <w:pPr>
        <w:spacing w:line="360" w:lineRule="auto"/>
        <w:ind w:firstLine="540"/>
        <w:jc w:val="both"/>
        <w:rPr>
          <w:rFonts w:ascii="Times New Roman" w:hAnsi="Times New Roman" w:cs="Times New Roman"/>
          <w:color w:val="000000"/>
          <w:sz w:val="28"/>
          <w:szCs w:val="28"/>
        </w:rPr>
      </w:pPr>
      <w:r w:rsidRPr="008234CC">
        <w:rPr>
          <w:rFonts w:ascii="Times New Roman" w:hAnsi="Times New Roman" w:cs="Times New Roman"/>
          <w:color w:val="000000"/>
          <w:sz w:val="28"/>
          <w:szCs w:val="28"/>
        </w:rPr>
        <w:t xml:space="preserve">Среднесписочная численность работников 75 человек. </w:t>
      </w:r>
    </w:p>
    <w:p w:rsidR="008234CC" w:rsidRPr="008234CC" w:rsidRDefault="008234CC" w:rsidP="008234CC">
      <w:pPr>
        <w:spacing w:line="360" w:lineRule="auto"/>
        <w:ind w:firstLine="709"/>
        <w:jc w:val="both"/>
        <w:rPr>
          <w:rFonts w:ascii="Times New Roman" w:hAnsi="Times New Roman" w:cs="Times New Roman"/>
          <w:color w:val="000000" w:themeColor="text1"/>
          <w:sz w:val="28"/>
          <w:szCs w:val="28"/>
        </w:rPr>
      </w:pPr>
      <w:r w:rsidRPr="008234CC">
        <w:rPr>
          <w:rFonts w:ascii="Times New Roman" w:hAnsi="Times New Roman" w:cs="Times New Roman"/>
          <w:color w:val="000000" w:themeColor="text1"/>
          <w:sz w:val="28"/>
          <w:szCs w:val="28"/>
        </w:rPr>
        <w:t>Учреждение возглавляет заведующий, прошедший соответствующую аттестацию. Заведующий учреждением осуществляет свою деятельность на основе принципа единоначалия и обеспечивает выполнение возложенных на Детский сад задач, несет персональную ответственность за деятельность учреждения.</w:t>
      </w:r>
    </w:p>
    <w:p w:rsidR="008234CC" w:rsidRPr="008234CC" w:rsidRDefault="008234CC" w:rsidP="008234CC">
      <w:pPr>
        <w:spacing w:line="360" w:lineRule="auto"/>
        <w:ind w:firstLine="709"/>
        <w:jc w:val="both"/>
        <w:rPr>
          <w:rFonts w:ascii="Times New Roman" w:hAnsi="Times New Roman" w:cs="Times New Roman"/>
          <w:color w:val="000000" w:themeColor="text1"/>
          <w:sz w:val="28"/>
          <w:szCs w:val="28"/>
        </w:rPr>
      </w:pPr>
      <w:r w:rsidRPr="008234CC">
        <w:rPr>
          <w:rFonts w:ascii="Times New Roman" w:hAnsi="Times New Roman" w:cs="Times New Roman"/>
          <w:color w:val="000000" w:themeColor="text1"/>
          <w:sz w:val="28"/>
          <w:szCs w:val="28"/>
        </w:rPr>
        <w:t>Заведующий действует на основании заключенного с ним трудового договора, действующего Устава, законодательства Российской Федерации и Тверской  области, а также других обязательных для него нормативных правовых актов.</w:t>
      </w:r>
    </w:p>
    <w:p w:rsidR="008234CC" w:rsidRPr="008234CC" w:rsidRDefault="008234CC" w:rsidP="008234CC">
      <w:pPr>
        <w:spacing w:line="360" w:lineRule="auto"/>
        <w:ind w:firstLine="709"/>
        <w:jc w:val="both"/>
        <w:rPr>
          <w:rFonts w:ascii="Times New Roman" w:hAnsi="Times New Roman" w:cs="Times New Roman"/>
          <w:color w:val="000000" w:themeColor="text1"/>
          <w:sz w:val="28"/>
          <w:szCs w:val="28"/>
        </w:rPr>
      </w:pPr>
      <w:r w:rsidRPr="008234CC">
        <w:rPr>
          <w:rFonts w:ascii="Times New Roman" w:hAnsi="Times New Roman" w:cs="Times New Roman"/>
          <w:color w:val="000000" w:themeColor="text1"/>
          <w:sz w:val="28"/>
          <w:szCs w:val="28"/>
        </w:rPr>
        <w:t>Заведующий осуществляет текущее руководство деятельностью учреждения, он подотчетен в своей деятельности Учредителю и начальнику Департамента образования города Твери.</w:t>
      </w:r>
    </w:p>
    <w:p w:rsidR="008234CC" w:rsidRDefault="008234CC" w:rsidP="00FB27E6">
      <w:pPr>
        <w:jc w:val="center"/>
        <w:rPr>
          <w:rFonts w:ascii="Times New Roman" w:hAnsi="Times New Roman" w:cs="Times New Roman"/>
          <w:b/>
          <w:sz w:val="36"/>
          <w:szCs w:val="36"/>
        </w:rPr>
      </w:pPr>
    </w:p>
    <w:p w:rsidR="00BE3FC3" w:rsidRDefault="00BE3FC3" w:rsidP="00FB27E6">
      <w:pPr>
        <w:jc w:val="center"/>
        <w:rPr>
          <w:rFonts w:ascii="Times New Roman" w:hAnsi="Times New Roman" w:cs="Times New Roman"/>
          <w:b/>
          <w:sz w:val="36"/>
          <w:szCs w:val="36"/>
        </w:rPr>
      </w:pPr>
    </w:p>
    <w:p w:rsidR="00B65240" w:rsidRDefault="00FB27E6" w:rsidP="00FB27E6">
      <w:pPr>
        <w:jc w:val="center"/>
        <w:rPr>
          <w:rFonts w:ascii="Times New Roman" w:hAnsi="Times New Roman" w:cs="Times New Roman"/>
          <w:b/>
          <w:sz w:val="36"/>
          <w:szCs w:val="36"/>
        </w:rPr>
      </w:pPr>
      <w:r>
        <w:rPr>
          <w:rFonts w:ascii="Times New Roman" w:hAnsi="Times New Roman" w:cs="Times New Roman"/>
          <w:b/>
          <w:sz w:val="36"/>
          <w:szCs w:val="36"/>
        </w:rPr>
        <w:lastRenderedPageBreak/>
        <w:t>Структура и органы управления МБДОУ ДС №114</w:t>
      </w:r>
    </w:p>
    <w:p w:rsidR="008234CC" w:rsidRDefault="008B08AB" w:rsidP="00FB27E6">
      <w:pPr>
        <w:jc w:val="center"/>
        <w:rPr>
          <w:rFonts w:ascii="Times New Roman" w:hAnsi="Times New Roman" w:cs="Times New Roman"/>
          <w:b/>
          <w:sz w:val="36"/>
          <w:szCs w:val="36"/>
        </w:rPr>
      </w:pPr>
      <w:r>
        <w:rPr>
          <w:rFonts w:ascii="Times New Roman" w:hAnsi="Times New Roman" w:cs="Times New Roman"/>
          <w:b/>
          <w:noProof/>
          <w:sz w:val="36"/>
          <w:szCs w:val="36"/>
          <w:lang w:eastAsia="ru-RU"/>
        </w:rPr>
        <w:pict>
          <v:rect id="_x0000_s1038" style="position:absolute;left:0;text-align:left;margin-left:522.3pt;margin-top:282.95pt;width:190pt;height:63pt;z-index:251670528">
            <v:textbox>
              <w:txbxContent>
                <w:p w:rsidR="00BE3FC3" w:rsidRDefault="00BE3FC3" w:rsidP="00BE3FC3">
                  <w:pPr>
                    <w:jc w:val="center"/>
                    <w:rPr>
                      <w:rFonts w:ascii="Times New Roman" w:hAnsi="Times New Roman" w:cs="Times New Roman"/>
                      <w:b/>
                      <w:sz w:val="32"/>
                      <w:szCs w:val="32"/>
                    </w:rPr>
                  </w:pPr>
                  <w:r w:rsidRPr="00FA12A6">
                    <w:rPr>
                      <w:rFonts w:ascii="Times New Roman" w:hAnsi="Times New Roman" w:cs="Times New Roman"/>
                      <w:b/>
                      <w:sz w:val="32"/>
                      <w:szCs w:val="32"/>
                      <w:lang w:val="en-US"/>
                    </w:rPr>
                    <w:t>II</w:t>
                  </w:r>
                  <w:r>
                    <w:rPr>
                      <w:rFonts w:ascii="Times New Roman" w:hAnsi="Times New Roman" w:cs="Times New Roman"/>
                      <w:b/>
                      <w:sz w:val="32"/>
                      <w:szCs w:val="32"/>
                      <w:lang w:val="en-US"/>
                    </w:rPr>
                    <w:t>I</w:t>
                  </w:r>
                  <w:r w:rsidRPr="00FA12A6">
                    <w:rPr>
                      <w:rFonts w:ascii="Times New Roman" w:hAnsi="Times New Roman" w:cs="Times New Roman"/>
                      <w:b/>
                      <w:sz w:val="32"/>
                      <w:szCs w:val="32"/>
                    </w:rPr>
                    <w:t xml:space="preserve"> уровень</w:t>
                  </w:r>
                </w:p>
                <w:p w:rsidR="008B08AB" w:rsidRPr="008B08AB" w:rsidRDefault="008B08AB" w:rsidP="008B08AB">
                  <w:pPr>
                    <w:jc w:val="center"/>
                    <w:rPr>
                      <w:rFonts w:ascii="Times New Roman" w:hAnsi="Times New Roman" w:cs="Times New Roman"/>
                      <w:b/>
                      <w:sz w:val="28"/>
                      <w:szCs w:val="28"/>
                    </w:rPr>
                  </w:pPr>
                  <w:r>
                    <w:rPr>
                      <w:rFonts w:ascii="Times New Roman" w:hAnsi="Times New Roman" w:cs="Times New Roman"/>
                      <w:b/>
                      <w:sz w:val="28"/>
                      <w:szCs w:val="28"/>
                    </w:rPr>
                    <w:t>Бухгалтерия</w:t>
                  </w:r>
                </w:p>
              </w:txbxContent>
            </v:textbox>
          </v:rect>
        </w:pict>
      </w:r>
      <w:r>
        <w:rPr>
          <w:rFonts w:ascii="Times New Roman" w:hAnsi="Times New Roman" w:cs="Times New Roman"/>
          <w:b/>
          <w:noProof/>
          <w:sz w:val="36"/>
          <w:szCs w:val="36"/>
          <w:lang w:eastAsia="ru-RU"/>
        </w:rPr>
        <w:pict>
          <v:shapetype id="_x0000_t32" coordsize="21600,21600" o:spt="32" o:oned="t" path="m,l21600,21600e" filled="f">
            <v:path arrowok="t" fillok="f" o:connecttype="none"/>
            <o:lock v:ext="edit" shapetype="t"/>
          </v:shapetype>
          <v:shape id="_x0000_s1035" type="#_x0000_t32" style="position:absolute;left:0;text-align:left;margin-left:610.3pt;margin-top:160.95pt;width:1pt;height:122pt;flip:x;z-index:251667456" o:connectortype="straight">
            <v:stroke endarrow="block"/>
          </v:shape>
        </w:pict>
      </w:r>
      <w:r>
        <w:rPr>
          <w:rFonts w:ascii="Times New Roman" w:hAnsi="Times New Roman" w:cs="Times New Roman"/>
          <w:b/>
          <w:noProof/>
          <w:sz w:val="36"/>
          <w:szCs w:val="36"/>
          <w:lang w:eastAsia="ru-RU"/>
        </w:rPr>
        <w:pict>
          <v:shape id="_x0000_s1034" type="#_x0000_t32" style="position:absolute;left:0;text-align:left;margin-left:391.3pt;margin-top:226.95pt;width:0;height:56pt;z-index:251666432" o:connectortype="straight">
            <v:stroke endarrow="block"/>
          </v:shape>
        </w:pict>
      </w:r>
      <w:r>
        <w:rPr>
          <w:rFonts w:ascii="Times New Roman" w:hAnsi="Times New Roman" w:cs="Times New Roman"/>
          <w:b/>
          <w:noProof/>
          <w:sz w:val="36"/>
          <w:szCs w:val="36"/>
          <w:lang w:eastAsia="ru-RU"/>
        </w:rPr>
        <w:pict>
          <v:shape id="_x0000_s1033" type="#_x0000_t32" style="position:absolute;left:0;text-align:left;margin-left:161.3pt;margin-top:188.95pt;width:0;height:94pt;z-index:251665408" o:connectortype="straight">
            <v:stroke endarrow="block"/>
          </v:shape>
        </w:pict>
      </w:r>
      <w:r w:rsidR="00FA12A6">
        <w:rPr>
          <w:rFonts w:ascii="Times New Roman" w:hAnsi="Times New Roman" w:cs="Times New Roman"/>
          <w:b/>
          <w:noProof/>
          <w:sz w:val="36"/>
          <w:szCs w:val="36"/>
          <w:lang w:eastAsia="ru-RU"/>
        </w:rPr>
        <w:pict>
          <v:rect id="_x0000_s1032" style="position:absolute;left:0;text-align:left;margin-left:522.3pt;margin-top:108.95pt;width:182pt;height:52pt;z-index:251664384">
            <v:textbox>
              <w:txbxContent>
                <w:p w:rsidR="008B08AB" w:rsidRDefault="008B08AB" w:rsidP="008B08AB">
                  <w:pPr>
                    <w:jc w:val="center"/>
                    <w:rPr>
                      <w:rFonts w:ascii="Times New Roman" w:hAnsi="Times New Roman" w:cs="Times New Roman"/>
                      <w:b/>
                      <w:sz w:val="32"/>
                      <w:szCs w:val="32"/>
                    </w:rPr>
                  </w:pPr>
                  <w:r w:rsidRPr="00FA12A6">
                    <w:rPr>
                      <w:rFonts w:ascii="Times New Roman" w:hAnsi="Times New Roman" w:cs="Times New Roman"/>
                      <w:b/>
                      <w:sz w:val="32"/>
                      <w:szCs w:val="32"/>
                      <w:lang w:val="en-US"/>
                    </w:rPr>
                    <w:t>II</w:t>
                  </w:r>
                  <w:r w:rsidRPr="00FA12A6">
                    <w:rPr>
                      <w:rFonts w:ascii="Times New Roman" w:hAnsi="Times New Roman" w:cs="Times New Roman"/>
                      <w:b/>
                      <w:sz w:val="32"/>
                      <w:szCs w:val="32"/>
                    </w:rPr>
                    <w:t xml:space="preserve"> уровень</w:t>
                  </w:r>
                </w:p>
                <w:p w:rsidR="00FA12A6" w:rsidRPr="00FA12A6" w:rsidRDefault="00FA12A6" w:rsidP="00FA12A6">
                  <w:pPr>
                    <w:jc w:val="center"/>
                    <w:rPr>
                      <w:rFonts w:ascii="Times New Roman" w:hAnsi="Times New Roman" w:cs="Times New Roman"/>
                      <w:b/>
                      <w:sz w:val="28"/>
                      <w:szCs w:val="28"/>
                    </w:rPr>
                  </w:pPr>
                  <w:r w:rsidRPr="00FA12A6">
                    <w:rPr>
                      <w:rFonts w:ascii="Times New Roman" w:hAnsi="Times New Roman" w:cs="Times New Roman"/>
                      <w:b/>
                      <w:sz w:val="28"/>
                      <w:szCs w:val="28"/>
                    </w:rPr>
                    <w:t>Главный бухгалтер</w:t>
                  </w:r>
                </w:p>
              </w:txbxContent>
            </v:textbox>
          </v:rect>
        </w:pict>
      </w:r>
      <w:r w:rsidR="00FA12A6">
        <w:rPr>
          <w:rFonts w:ascii="Times New Roman" w:hAnsi="Times New Roman" w:cs="Times New Roman"/>
          <w:b/>
          <w:noProof/>
          <w:sz w:val="36"/>
          <w:szCs w:val="36"/>
          <w:lang w:eastAsia="ru-RU"/>
        </w:rPr>
        <w:pict>
          <v:rect id="_x0000_s1031" style="position:absolute;left:0;text-align:left;margin-left:288.3pt;margin-top:114.95pt;width:209pt;height:112pt;z-index:251663360">
            <v:textbox>
              <w:txbxContent>
                <w:p w:rsidR="00FA12A6" w:rsidRDefault="00FA12A6" w:rsidP="00FA12A6">
                  <w:pPr>
                    <w:jc w:val="center"/>
                    <w:rPr>
                      <w:rFonts w:ascii="Times New Roman" w:hAnsi="Times New Roman" w:cs="Times New Roman"/>
                      <w:b/>
                      <w:sz w:val="32"/>
                      <w:szCs w:val="32"/>
                    </w:rPr>
                  </w:pPr>
                  <w:r w:rsidRPr="00FA12A6">
                    <w:rPr>
                      <w:rFonts w:ascii="Times New Roman" w:hAnsi="Times New Roman" w:cs="Times New Roman"/>
                      <w:b/>
                      <w:sz w:val="32"/>
                      <w:szCs w:val="32"/>
                      <w:lang w:val="en-US"/>
                    </w:rPr>
                    <w:t>II</w:t>
                  </w:r>
                  <w:r w:rsidRPr="00FA12A6">
                    <w:rPr>
                      <w:rFonts w:ascii="Times New Roman" w:hAnsi="Times New Roman" w:cs="Times New Roman"/>
                      <w:b/>
                      <w:sz w:val="32"/>
                      <w:szCs w:val="32"/>
                    </w:rPr>
                    <w:t xml:space="preserve"> уровень</w:t>
                  </w:r>
                </w:p>
                <w:p w:rsidR="00FA12A6" w:rsidRPr="00FA12A6" w:rsidRDefault="00FA12A6" w:rsidP="00FA12A6">
                  <w:pPr>
                    <w:jc w:val="center"/>
                    <w:rPr>
                      <w:rFonts w:ascii="Times New Roman" w:hAnsi="Times New Roman" w:cs="Times New Roman"/>
                      <w:b/>
                      <w:sz w:val="32"/>
                      <w:szCs w:val="32"/>
                    </w:rPr>
                  </w:pPr>
                  <w:r>
                    <w:rPr>
                      <w:rFonts w:ascii="Times New Roman" w:hAnsi="Times New Roman" w:cs="Times New Roman"/>
                      <w:b/>
                      <w:sz w:val="32"/>
                      <w:szCs w:val="32"/>
                    </w:rPr>
                    <w:t>Заместитель заведующего по УВР</w:t>
                  </w:r>
                </w:p>
                <w:p w:rsidR="00FA12A6" w:rsidRPr="00FA12A6" w:rsidRDefault="00FA12A6" w:rsidP="00FA12A6">
                  <w:pPr>
                    <w:jc w:val="center"/>
                    <w:rPr>
                      <w:rFonts w:ascii="Times New Roman" w:hAnsi="Times New Roman" w:cs="Times New Roman"/>
                      <w:b/>
                      <w:sz w:val="28"/>
                      <w:szCs w:val="28"/>
                    </w:rPr>
                  </w:pPr>
                  <w:r w:rsidRPr="00FA12A6">
                    <w:rPr>
                      <w:rFonts w:ascii="Times New Roman" w:hAnsi="Times New Roman" w:cs="Times New Roman"/>
                      <w:b/>
                      <w:sz w:val="28"/>
                      <w:szCs w:val="28"/>
                    </w:rPr>
                    <w:t>Старший воспитатель</w:t>
                  </w:r>
                </w:p>
              </w:txbxContent>
            </v:textbox>
          </v:rect>
        </w:pict>
      </w:r>
      <w:r w:rsidR="00287276">
        <w:rPr>
          <w:rFonts w:ascii="Times New Roman" w:hAnsi="Times New Roman" w:cs="Times New Roman"/>
          <w:b/>
          <w:noProof/>
          <w:sz w:val="36"/>
          <w:szCs w:val="36"/>
          <w:lang w:eastAsia="ru-RU"/>
        </w:rPr>
        <w:pict>
          <v:rect id="_x0000_s1030" style="position:absolute;left:0;text-align:left;margin-left:76.3pt;margin-top:108.95pt;width:178pt;height:80pt;z-index:251662336">
            <v:textbox>
              <w:txbxContent>
                <w:p w:rsidR="00FA12A6" w:rsidRDefault="00FA12A6" w:rsidP="00FA12A6">
                  <w:pPr>
                    <w:jc w:val="center"/>
                    <w:rPr>
                      <w:rFonts w:ascii="Times New Roman" w:hAnsi="Times New Roman" w:cs="Times New Roman"/>
                      <w:b/>
                      <w:sz w:val="32"/>
                      <w:szCs w:val="32"/>
                    </w:rPr>
                  </w:pPr>
                  <w:r w:rsidRPr="00FA12A6">
                    <w:rPr>
                      <w:rFonts w:ascii="Times New Roman" w:hAnsi="Times New Roman" w:cs="Times New Roman"/>
                      <w:b/>
                      <w:sz w:val="32"/>
                      <w:szCs w:val="32"/>
                      <w:lang w:val="en-US"/>
                    </w:rPr>
                    <w:t xml:space="preserve">II </w:t>
                  </w:r>
                  <w:r w:rsidRPr="00FA12A6">
                    <w:rPr>
                      <w:rFonts w:ascii="Times New Roman" w:hAnsi="Times New Roman" w:cs="Times New Roman"/>
                      <w:b/>
                      <w:sz w:val="32"/>
                      <w:szCs w:val="32"/>
                    </w:rPr>
                    <w:t>уровень</w:t>
                  </w:r>
                </w:p>
                <w:p w:rsidR="00FA12A6" w:rsidRPr="00FA12A6" w:rsidRDefault="00FA12A6" w:rsidP="00FA12A6">
                  <w:pPr>
                    <w:jc w:val="center"/>
                    <w:rPr>
                      <w:rFonts w:ascii="Times New Roman" w:hAnsi="Times New Roman" w:cs="Times New Roman"/>
                      <w:b/>
                      <w:sz w:val="32"/>
                      <w:szCs w:val="32"/>
                    </w:rPr>
                  </w:pPr>
                  <w:r>
                    <w:rPr>
                      <w:rFonts w:ascii="Times New Roman" w:hAnsi="Times New Roman" w:cs="Times New Roman"/>
                      <w:b/>
                      <w:sz w:val="32"/>
                      <w:szCs w:val="32"/>
                    </w:rPr>
                    <w:t>Заместитель заведующего по АХР</w:t>
                  </w:r>
                </w:p>
              </w:txbxContent>
            </v:textbox>
          </v:rect>
        </w:pict>
      </w:r>
      <w:r w:rsidR="00287276">
        <w:rPr>
          <w:rFonts w:ascii="Times New Roman" w:hAnsi="Times New Roman" w:cs="Times New Roman"/>
          <w:b/>
          <w:noProof/>
          <w:sz w:val="36"/>
          <w:szCs w:val="36"/>
          <w:lang w:eastAsia="ru-RU"/>
        </w:rPr>
        <w:pict>
          <v:shape id="_x0000_s1029" type="#_x0000_t32" style="position:absolute;left:0;text-align:left;margin-left:485.3pt;margin-top:68.95pt;width:107pt;height:40pt;z-index:251661312" o:connectortype="straight">
            <v:stroke endarrow="block"/>
          </v:shape>
        </w:pict>
      </w:r>
      <w:r w:rsidR="00287276">
        <w:rPr>
          <w:rFonts w:ascii="Times New Roman" w:hAnsi="Times New Roman" w:cs="Times New Roman"/>
          <w:b/>
          <w:noProof/>
          <w:sz w:val="36"/>
          <w:szCs w:val="36"/>
          <w:lang w:eastAsia="ru-RU"/>
        </w:rPr>
        <w:pict>
          <v:shape id="_x0000_s1028" type="#_x0000_t32" style="position:absolute;left:0;text-align:left;margin-left:412.3pt;margin-top:68.95pt;width:0;height:46pt;z-index:251660288" o:connectortype="straight">
            <v:stroke endarrow="block"/>
          </v:shape>
        </w:pict>
      </w:r>
      <w:r w:rsidR="00287276">
        <w:rPr>
          <w:rFonts w:ascii="Times New Roman" w:hAnsi="Times New Roman" w:cs="Times New Roman"/>
          <w:b/>
          <w:noProof/>
          <w:sz w:val="36"/>
          <w:szCs w:val="36"/>
          <w:lang w:eastAsia="ru-RU"/>
        </w:rPr>
        <w:pict>
          <v:shape id="_x0000_s1027" type="#_x0000_t32" style="position:absolute;left:0;text-align:left;margin-left:223.3pt;margin-top:68.95pt;width:111pt;height:40pt;flip:x;z-index:251659264" o:connectortype="straight">
            <v:stroke endarrow="block"/>
          </v:shape>
        </w:pict>
      </w:r>
      <w:r w:rsidR="00287276">
        <w:rPr>
          <w:rFonts w:ascii="Times New Roman" w:hAnsi="Times New Roman" w:cs="Times New Roman"/>
          <w:b/>
          <w:noProof/>
          <w:sz w:val="36"/>
          <w:szCs w:val="36"/>
          <w:lang w:eastAsia="ru-RU"/>
        </w:rPr>
        <w:pict>
          <v:rect id="_x0000_s1026" style="position:absolute;left:0;text-align:left;margin-left:254.3pt;margin-top:13.95pt;width:298pt;height:55pt;z-index:251658240">
            <v:textbox>
              <w:txbxContent>
                <w:p w:rsidR="00287276" w:rsidRPr="00287276" w:rsidRDefault="00287276" w:rsidP="00287276">
                  <w:pPr>
                    <w:jc w:val="center"/>
                    <w:rPr>
                      <w:rFonts w:ascii="Times New Roman" w:hAnsi="Times New Roman" w:cs="Times New Roman"/>
                      <w:b/>
                      <w:sz w:val="28"/>
                      <w:szCs w:val="28"/>
                    </w:rPr>
                  </w:pPr>
                  <w:r w:rsidRPr="00287276">
                    <w:rPr>
                      <w:rFonts w:ascii="Times New Roman" w:hAnsi="Times New Roman" w:cs="Times New Roman"/>
                      <w:b/>
                      <w:sz w:val="28"/>
                      <w:szCs w:val="28"/>
                      <w:lang w:val="en-US"/>
                    </w:rPr>
                    <w:t>I</w:t>
                  </w:r>
                  <w:r w:rsidRPr="00287276">
                    <w:rPr>
                      <w:rFonts w:ascii="Times New Roman" w:hAnsi="Times New Roman" w:cs="Times New Roman"/>
                      <w:b/>
                      <w:sz w:val="28"/>
                      <w:szCs w:val="28"/>
                    </w:rPr>
                    <w:t xml:space="preserve"> уровень</w:t>
                  </w:r>
                </w:p>
                <w:p w:rsidR="00287276" w:rsidRPr="00287276" w:rsidRDefault="00287276" w:rsidP="00287276">
                  <w:pPr>
                    <w:jc w:val="center"/>
                    <w:rPr>
                      <w:rFonts w:ascii="Times New Roman" w:hAnsi="Times New Roman" w:cs="Times New Roman"/>
                      <w:b/>
                      <w:sz w:val="28"/>
                      <w:szCs w:val="28"/>
                    </w:rPr>
                  </w:pPr>
                  <w:r w:rsidRPr="00287276">
                    <w:rPr>
                      <w:rFonts w:ascii="Times New Roman" w:hAnsi="Times New Roman" w:cs="Times New Roman"/>
                      <w:b/>
                      <w:sz w:val="28"/>
                      <w:szCs w:val="28"/>
                    </w:rPr>
                    <w:t>Заведующий МБДОУ</w:t>
                  </w:r>
                  <w:r>
                    <w:rPr>
                      <w:rFonts w:ascii="Times New Roman" w:hAnsi="Times New Roman" w:cs="Times New Roman"/>
                      <w:b/>
                      <w:sz w:val="28"/>
                      <w:szCs w:val="28"/>
                    </w:rPr>
                    <w:t xml:space="preserve"> ДС №114</w:t>
                  </w:r>
                </w:p>
              </w:txbxContent>
            </v:textbox>
          </v:rect>
        </w:pict>
      </w:r>
    </w:p>
    <w:p w:rsidR="008234CC" w:rsidRPr="008234CC" w:rsidRDefault="008234CC" w:rsidP="008234CC">
      <w:pPr>
        <w:rPr>
          <w:rFonts w:ascii="Times New Roman" w:hAnsi="Times New Roman" w:cs="Times New Roman"/>
          <w:sz w:val="36"/>
          <w:szCs w:val="36"/>
        </w:rPr>
      </w:pPr>
    </w:p>
    <w:p w:rsidR="008234CC" w:rsidRPr="008234CC" w:rsidRDefault="008234CC" w:rsidP="008234CC">
      <w:pPr>
        <w:rPr>
          <w:rFonts w:ascii="Times New Roman" w:hAnsi="Times New Roman" w:cs="Times New Roman"/>
          <w:sz w:val="36"/>
          <w:szCs w:val="36"/>
        </w:rPr>
      </w:pPr>
    </w:p>
    <w:p w:rsidR="008234CC" w:rsidRPr="008234CC" w:rsidRDefault="008234CC" w:rsidP="008234CC">
      <w:pPr>
        <w:rPr>
          <w:rFonts w:ascii="Times New Roman" w:hAnsi="Times New Roman" w:cs="Times New Roman"/>
          <w:sz w:val="36"/>
          <w:szCs w:val="36"/>
        </w:rPr>
      </w:pPr>
    </w:p>
    <w:p w:rsidR="008234CC" w:rsidRPr="008234CC" w:rsidRDefault="008234CC" w:rsidP="008234CC">
      <w:pPr>
        <w:rPr>
          <w:rFonts w:ascii="Times New Roman" w:hAnsi="Times New Roman" w:cs="Times New Roman"/>
          <w:sz w:val="36"/>
          <w:szCs w:val="36"/>
        </w:rPr>
      </w:pPr>
    </w:p>
    <w:p w:rsidR="008234CC" w:rsidRPr="008234CC" w:rsidRDefault="008234CC" w:rsidP="008234CC">
      <w:pPr>
        <w:rPr>
          <w:rFonts w:ascii="Times New Roman" w:hAnsi="Times New Roman" w:cs="Times New Roman"/>
          <w:sz w:val="36"/>
          <w:szCs w:val="36"/>
        </w:rPr>
      </w:pPr>
    </w:p>
    <w:p w:rsidR="008234CC" w:rsidRPr="008234CC" w:rsidRDefault="008234CC" w:rsidP="008234CC">
      <w:pPr>
        <w:rPr>
          <w:rFonts w:ascii="Times New Roman" w:hAnsi="Times New Roman" w:cs="Times New Roman"/>
          <w:sz w:val="36"/>
          <w:szCs w:val="36"/>
        </w:rPr>
      </w:pPr>
    </w:p>
    <w:p w:rsidR="008234CC" w:rsidRPr="008234CC" w:rsidRDefault="008234CC" w:rsidP="008234CC">
      <w:pPr>
        <w:rPr>
          <w:rFonts w:ascii="Times New Roman" w:hAnsi="Times New Roman" w:cs="Times New Roman"/>
          <w:sz w:val="36"/>
          <w:szCs w:val="36"/>
        </w:rPr>
      </w:pPr>
    </w:p>
    <w:p w:rsidR="008234CC" w:rsidRPr="008234CC" w:rsidRDefault="00BE3FC3" w:rsidP="008234CC">
      <w:pPr>
        <w:rPr>
          <w:rFonts w:ascii="Times New Roman" w:hAnsi="Times New Roman" w:cs="Times New Roman"/>
          <w:sz w:val="36"/>
          <w:szCs w:val="36"/>
        </w:rPr>
      </w:pPr>
      <w:r>
        <w:rPr>
          <w:rFonts w:ascii="Times New Roman" w:hAnsi="Times New Roman" w:cs="Times New Roman"/>
          <w:b/>
          <w:noProof/>
          <w:sz w:val="36"/>
          <w:szCs w:val="36"/>
          <w:lang w:eastAsia="ru-RU"/>
        </w:rPr>
        <w:pict>
          <v:rect id="_x0000_s1037" style="position:absolute;margin-left:288.3pt;margin-top:12.5pt;width:209pt;height:111pt;z-index:251669504">
            <v:textbox>
              <w:txbxContent>
                <w:p w:rsidR="00BE3FC3" w:rsidRDefault="00BE3FC3" w:rsidP="00BE3FC3">
                  <w:pPr>
                    <w:jc w:val="center"/>
                    <w:rPr>
                      <w:rFonts w:ascii="Times New Roman" w:hAnsi="Times New Roman" w:cs="Times New Roman"/>
                      <w:b/>
                      <w:sz w:val="32"/>
                      <w:szCs w:val="32"/>
                    </w:rPr>
                  </w:pPr>
                  <w:r w:rsidRPr="00FA12A6">
                    <w:rPr>
                      <w:rFonts w:ascii="Times New Roman" w:hAnsi="Times New Roman" w:cs="Times New Roman"/>
                      <w:b/>
                      <w:sz w:val="32"/>
                      <w:szCs w:val="32"/>
                      <w:lang w:val="en-US"/>
                    </w:rPr>
                    <w:t>II</w:t>
                  </w:r>
                  <w:r>
                    <w:rPr>
                      <w:rFonts w:ascii="Times New Roman" w:hAnsi="Times New Roman" w:cs="Times New Roman"/>
                      <w:b/>
                      <w:sz w:val="32"/>
                      <w:szCs w:val="32"/>
                      <w:lang w:val="en-US"/>
                    </w:rPr>
                    <w:t>I</w:t>
                  </w:r>
                  <w:r w:rsidRPr="00FA12A6">
                    <w:rPr>
                      <w:rFonts w:ascii="Times New Roman" w:hAnsi="Times New Roman" w:cs="Times New Roman"/>
                      <w:b/>
                      <w:sz w:val="32"/>
                      <w:szCs w:val="32"/>
                    </w:rPr>
                    <w:t xml:space="preserve"> уровень</w:t>
                  </w:r>
                </w:p>
                <w:p w:rsidR="008B08AB" w:rsidRDefault="008B08AB" w:rsidP="008B08AB">
                  <w:pPr>
                    <w:jc w:val="center"/>
                    <w:rPr>
                      <w:rFonts w:ascii="Times New Roman" w:hAnsi="Times New Roman" w:cs="Times New Roman"/>
                      <w:b/>
                      <w:sz w:val="28"/>
                      <w:szCs w:val="28"/>
                    </w:rPr>
                  </w:pPr>
                  <w:r>
                    <w:rPr>
                      <w:rFonts w:ascii="Times New Roman" w:hAnsi="Times New Roman" w:cs="Times New Roman"/>
                      <w:b/>
                      <w:sz w:val="28"/>
                      <w:szCs w:val="28"/>
                    </w:rPr>
                    <w:t>Педагогические кадры</w:t>
                  </w:r>
                </w:p>
                <w:p w:rsidR="008B08AB" w:rsidRPr="008B08AB" w:rsidRDefault="008B08AB" w:rsidP="008B08AB">
                  <w:pPr>
                    <w:jc w:val="center"/>
                    <w:rPr>
                      <w:rFonts w:ascii="Times New Roman" w:hAnsi="Times New Roman" w:cs="Times New Roman"/>
                      <w:b/>
                      <w:sz w:val="28"/>
                      <w:szCs w:val="28"/>
                    </w:rPr>
                  </w:pPr>
                  <w:r>
                    <w:rPr>
                      <w:rFonts w:ascii="Times New Roman" w:hAnsi="Times New Roman" w:cs="Times New Roman"/>
                      <w:b/>
                      <w:sz w:val="28"/>
                      <w:szCs w:val="28"/>
                    </w:rPr>
                    <w:t>Узкие специалисты</w:t>
                  </w:r>
                </w:p>
              </w:txbxContent>
            </v:textbox>
          </v:rect>
        </w:pict>
      </w:r>
      <w:r>
        <w:rPr>
          <w:rFonts w:ascii="Times New Roman" w:hAnsi="Times New Roman" w:cs="Times New Roman"/>
          <w:b/>
          <w:noProof/>
          <w:sz w:val="36"/>
          <w:szCs w:val="36"/>
          <w:lang w:eastAsia="ru-RU"/>
        </w:rPr>
        <w:pict>
          <v:rect id="_x0000_s1036" style="position:absolute;margin-left:46.3pt;margin-top:12.5pt;width:203pt;height:111pt;z-index:251668480">
            <v:textbox>
              <w:txbxContent>
                <w:p w:rsidR="00BE3FC3" w:rsidRDefault="00BE3FC3" w:rsidP="00BE3FC3">
                  <w:pPr>
                    <w:jc w:val="center"/>
                    <w:rPr>
                      <w:rFonts w:ascii="Times New Roman" w:hAnsi="Times New Roman" w:cs="Times New Roman"/>
                      <w:b/>
                      <w:sz w:val="32"/>
                      <w:szCs w:val="32"/>
                    </w:rPr>
                  </w:pPr>
                  <w:r w:rsidRPr="00FA12A6">
                    <w:rPr>
                      <w:rFonts w:ascii="Times New Roman" w:hAnsi="Times New Roman" w:cs="Times New Roman"/>
                      <w:b/>
                      <w:sz w:val="32"/>
                      <w:szCs w:val="32"/>
                      <w:lang w:val="en-US"/>
                    </w:rPr>
                    <w:t>II</w:t>
                  </w:r>
                  <w:r>
                    <w:rPr>
                      <w:rFonts w:ascii="Times New Roman" w:hAnsi="Times New Roman" w:cs="Times New Roman"/>
                      <w:b/>
                      <w:sz w:val="32"/>
                      <w:szCs w:val="32"/>
                      <w:lang w:val="en-US"/>
                    </w:rPr>
                    <w:t>I</w:t>
                  </w:r>
                  <w:r w:rsidRPr="00FA12A6">
                    <w:rPr>
                      <w:rFonts w:ascii="Times New Roman" w:hAnsi="Times New Roman" w:cs="Times New Roman"/>
                      <w:b/>
                      <w:sz w:val="32"/>
                      <w:szCs w:val="32"/>
                    </w:rPr>
                    <w:t xml:space="preserve"> уровень</w:t>
                  </w:r>
                </w:p>
                <w:p w:rsidR="008B08AB" w:rsidRPr="008B08AB" w:rsidRDefault="008B08AB">
                  <w:pPr>
                    <w:rPr>
                      <w:rFonts w:ascii="Times New Roman" w:hAnsi="Times New Roman" w:cs="Times New Roman"/>
                      <w:b/>
                      <w:sz w:val="28"/>
                      <w:szCs w:val="28"/>
                    </w:rPr>
                  </w:pPr>
                  <w:r w:rsidRPr="008B08AB">
                    <w:rPr>
                      <w:rFonts w:ascii="Times New Roman" w:hAnsi="Times New Roman" w:cs="Times New Roman"/>
                      <w:b/>
                      <w:sz w:val="28"/>
                      <w:szCs w:val="28"/>
                    </w:rPr>
                    <w:t>Помощники воспитателя</w:t>
                  </w:r>
                </w:p>
                <w:p w:rsidR="008B08AB" w:rsidRPr="008B08AB" w:rsidRDefault="008B08AB">
                  <w:pPr>
                    <w:rPr>
                      <w:rFonts w:ascii="Times New Roman" w:hAnsi="Times New Roman" w:cs="Times New Roman"/>
                      <w:b/>
                      <w:sz w:val="28"/>
                      <w:szCs w:val="28"/>
                    </w:rPr>
                  </w:pPr>
                  <w:r w:rsidRPr="008B08AB">
                    <w:rPr>
                      <w:rFonts w:ascii="Times New Roman" w:hAnsi="Times New Roman" w:cs="Times New Roman"/>
                      <w:b/>
                      <w:sz w:val="28"/>
                      <w:szCs w:val="28"/>
                    </w:rPr>
                    <w:t>Обслуживающий персонал</w:t>
                  </w:r>
                </w:p>
              </w:txbxContent>
            </v:textbox>
          </v:rect>
        </w:pict>
      </w:r>
    </w:p>
    <w:p w:rsidR="008234CC" w:rsidRPr="008234CC" w:rsidRDefault="008234CC" w:rsidP="008234CC">
      <w:pPr>
        <w:rPr>
          <w:rFonts w:ascii="Times New Roman" w:hAnsi="Times New Roman" w:cs="Times New Roman"/>
          <w:sz w:val="36"/>
          <w:szCs w:val="36"/>
        </w:rPr>
      </w:pPr>
    </w:p>
    <w:p w:rsidR="008234CC" w:rsidRDefault="008234CC" w:rsidP="008234CC">
      <w:pPr>
        <w:rPr>
          <w:rFonts w:ascii="Times New Roman" w:hAnsi="Times New Roman" w:cs="Times New Roman"/>
          <w:sz w:val="36"/>
          <w:szCs w:val="36"/>
        </w:rPr>
      </w:pPr>
    </w:p>
    <w:p w:rsidR="00BE3FC3" w:rsidRDefault="008234CC" w:rsidP="008234CC">
      <w:pPr>
        <w:spacing w:line="360" w:lineRule="auto"/>
        <w:ind w:firstLine="540"/>
        <w:jc w:val="both"/>
        <w:rPr>
          <w:rFonts w:ascii="Times New Roman" w:hAnsi="Times New Roman" w:cs="Times New Roman"/>
          <w:sz w:val="36"/>
          <w:szCs w:val="36"/>
        </w:rPr>
      </w:pPr>
      <w:r w:rsidRPr="008234CC">
        <w:rPr>
          <w:rFonts w:ascii="Times New Roman" w:hAnsi="Times New Roman" w:cs="Times New Roman"/>
          <w:sz w:val="36"/>
          <w:szCs w:val="36"/>
        </w:rPr>
        <w:tab/>
      </w:r>
    </w:p>
    <w:p w:rsidR="008234CC" w:rsidRPr="008234CC" w:rsidRDefault="008234CC" w:rsidP="008234CC">
      <w:pPr>
        <w:spacing w:line="360" w:lineRule="auto"/>
        <w:ind w:firstLine="540"/>
        <w:jc w:val="both"/>
        <w:rPr>
          <w:rFonts w:ascii="Times New Roman" w:hAnsi="Times New Roman" w:cs="Times New Roman"/>
          <w:color w:val="000000"/>
          <w:sz w:val="28"/>
          <w:szCs w:val="28"/>
        </w:rPr>
      </w:pPr>
      <w:r w:rsidRPr="008234CC">
        <w:rPr>
          <w:rFonts w:ascii="Times New Roman" w:hAnsi="Times New Roman" w:cs="Times New Roman"/>
          <w:color w:val="000000"/>
          <w:sz w:val="28"/>
          <w:szCs w:val="28"/>
        </w:rPr>
        <w:t>Рисунок 1- Организационная структура МБДОУ детского сада №114</w:t>
      </w:r>
    </w:p>
    <w:p w:rsidR="008234CC" w:rsidRPr="008234CC" w:rsidRDefault="008234CC" w:rsidP="008234CC">
      <w:pPr>
        <w:spacing w:line="360" w:lineRule="auto"/>
        <w:ind w:firstLine="709"/>
        <w:jc w:val="both"/>
        <w:rPr>
          <w:rFonts w:ascii="Times New Roman" w:hAnsi="Times New Roman" w:cs="Times New Roman"/>
          <w:color w:val="000000"/>
          <w:sz w:val="28"/>
          <w:szCs w:val="28"/>
        </w:rPr>
      </w:pPr>
      <w:r w:rsidRPr="008234CC">
        <w:rPr>
          <w:rFonts w:ascii="Times New Roman" w:hAnsi="Times New Roman" w:cs="Times New Roman"/>
          <w:color w:val="000000"/>
          <w:sz w:val="28"/>
          <w:szCs w:val="28"/>
        </w:rPr>
        <w:lastRenderedPageBreak/>
        <w:t>Заведующий учреждением осуществляет свою деятельность на основе принципа единоначалия и обеспечивает выполнение возложенных на Детский сад задач, несет персональную ответственность за деятельность учреждения.</w:t>
      </w:r>
    </w:p>
    <w:p w:rsidR="008234CC" w:rsidRPr="008234CC" w:rsidRDefault="008234CC" w:rsidP="008234CC">
      <w:pPr>
        <w:spacing w:line="360" w:lineRule="auto"/>
        <w:ind w:firstLine="709"/>
        <w:jc w:val="both"/>
        <w:rPr>
          <w:rFonts w:ascii="Times New Roman" w:hAnsi="Times New Roman" w:cs="Times New Roman"/>
          <w:color w:val="000000"/>
          <w:sz w:val="28"/>
          <w:szCs w:val="28"/>
        </w:rPr>
      </w:pPr>
      <w:r w:rsidRPr="008234CC">
        <w:rPr>
          <w:rFonts w:ascii="Times New Roman" w:hAnsi="Times New Roman" w:cs="Times New Roman"/>
          <w:color w:val="000000"/>
          <w:sz w:val="28"/>
          <w:szCs w:val="28"/>
        </w:rPr>
        <w:t>Заведующий действует на основании заключенного с ним трудового</w:t>
      </w:r>
      <w:r w:rsidR="00BE3FC3">
        <w:rPr>
          <w:rFonts w:ascii="Times New Roman" w:hAnsi="Times New Roman" w:cs="Times New Roman"/>
          <w:color w:val="000000"/>
          <w:sz w:val="28"/>
          <w:szCs w:val="28"/>
        </w:rPr>
        <w:t xml:space="preserve"> </w:t>
      </w:r>
      <w:r w:rsidRPr="008234CC">
        <w:rPr>
          <w:rFonts w:ascii="Times New Roman" w:hAnsi="Times New Roman" w:cs="Times New Roman"/>
          <w:color w:val="000000"/>
          <w:sz w:val="28"/>
          <w:szCs w:val="28"/>
        </w:rPr>
        <w:t>договора, действующего Устава, законодательства Российской Федерации и Тверской  области, а также других обязательных для него нормативных правовых актов.</w:t>
      </w:r>
    </w:p>
    <w:p w:rsidR="008234CC" w:rsidRPr="008234CC" w:rsidRDefault="008234CC" w:rsidP="008234CC">
      <w:pPr>
        <w:spacing w:line="360" w:lineRule="auto"/>
        <w:ind w:firstLine="709"/>
        <w:jc w:val="both"/>
        <w:rPr>
          <w:rFonts w:ascii="Times New Roman" w:hAnsi="Times New Roman" w:cs="Times New Roman"/>
          <w:color w:val="000000"/>
          <w:sz w:val="28"/>
          <w:szCs w:val="28"/>
        </w:rPr>
      </w:pPr>
      <w:r w:rsidRPr="008234CC">
        <w:rPr>
          <w:rFonts w:ascii="Times New Roman" w:hAnsi="Times New Roman" w:cs="Times New Roman"/>
          <w:color w:val="000000"/>
          <w:sz w:val="28"/>
          <w:szCs w:val="28"/>
        </w:rPr>
        <w:t>Заведующему подчиняются руководители 2 и 3 уровней.</w:t>
      </w:r>
    </w:p>
    <w:p w:rsidR="008234CC" w:rsidRPr="008234CC" w:rsidRDefault="008234CC" w:rsidP="008234CC">
      <w:pPr>
        <w:spacing w:line="360" w:lineRule="auto"/>
        <w:ind w:firstLine="709"/>
        <w:jc w:val="both"/>
        <w:rPr>
          <w:rFonts w:ascii="Times New Roman" w:hAnsi="Times New Roman" w:cs="Times New Roman"/>
          <w:color w:val="000000"/>
          <w:sz w:val="28"/>
          <w:szCs w:val="28"/>
        </w:rPr>
      </w:pPr>
      <w:r w:rsidRPr="008234CC">
        <w:rPr>
          <w:rFonts w:ascii="Times New Roman" w:hAnsi="Times New Roman" w:cs="Times New Roman"/>
          <w:color w:val="000000"/>
          <w:sz w:val="28"/>
          <w:szCs w:val="28"/>
        </w:rPr>
        <w:t>Заместитель заведующего по УВР (руководитель 2 уровня) организует текущее и перспективное планирование деятельности образовательного учреждения. Координирует работу  воспитателей и других педагогических и иных работников, а также разработку учебно-методической и иной документации, необходимой для деятельности учреждения. Координирует работу подчиненных ему служб. Замещает заведующую во время её отсутствия.</w:t>
      </w:r>
    </w:p>
    <w:p w:rsidR="008234CC" w:rsidRPr="008234CC" w:rsidRDefault="008234CC" w:rsidP="008234CC">
      <w:pPr>
        <w:spacing w:line="360" w:lineRule="auto"/>
        <w:ind w:firstLine="709"/>
        <w:jc w:val="both"/>
        <w:rPr>
          <w:rFonts w:ascii="Times New Roman" w:hAnsi="Times New Roman" w:cs="Times New Roman"/>
          <w:color w:val="000000"/>
          <w:sz w:val="28"/>
          <w:szCs w:val="28"/>
        </w:rPr>
      </w:pPr>
      <w:r w:rsidRPr="008234CC">
        <w:rPr>
          <w:rFonts w:ascii="Times New Roman" w:hAnsi="Times New Roman" w:cs="Times New Roman"/>
          <w:color w:val="000000"/>
          <w:sz w:val="28"/>
          <w:szCs w:val="28"/>
        </w:rPr>
        <w:t>Формами самоуправления в детском саду являются Совет педагогов, методический совет, родительский комитет, общее собрание трудового коллектива.</w:t>
      </w:r>
    </w:p>
    <w:p w:rsidR="008234CC" w:rsidRPr="008234CC" w:rsidRDefault="008234CC" w:rsidP="008234CC">
      <w:pPr>
        <w:spacing w:line="360" w:lineRule="auto"/>
        <w:ind w:firstLine="709"/>
        <w:jc w:val="both"/>
        <w:rPr>
          <w:rFonts w:ascii="Times New Roman" w:hAnsi="Times New Roman" w:cs="Times New Roman"/>
          <w:color w:val="000000"/>
          <w:sz w:val="28"/>
          <w:szCs w:val="28"/>
        </w:rPr>
      </w:pPr>
      <w:r w:rsidRPr="008234CC">
        <w:rPr>
          <w:rFonts w:ascii="Times New Roman" w:hAnsi="Times New Roman" w:cs="Times New Roman"/>
          <w:color w:val="000000"/>
          <w:sz w:val="28"/>
          <w:szCs w:val="28"/>
        </w:rPr>
        <w:t>Председателем Совета педагогов детского сада является заведующий учреждением, который  своим приказом назначает на учебный год секретаря Совета.</w:t>
      </w:r>
    </w:p>
    <w:p w:rsidR="008234CC" w:rsidRPr="008234CC" w:rsidRDefault="008234CC" w:rsidP="008234CC">
      <w:pPr>
        <w:spacing w:line="360" w:lineRule="auto"/>
        <w:ind w:firstLine="709"/>
        <w:jc w:val="both"/>
        <w:rPr>
          <w:rFonts w:ascii="Times New Roman" w:hAnsi="Times New Roman" w:cs="Times New Roman"/>
          <w:color w:val="000000"/>
          <w:sz w:val="28"/>
          <w:szCs w:val="28"/>
        </w:rPr>
      </w:pPr>
      <w:r w:rsidRPr="008234CC">
        <w:rPr>
          <w:rFonts w:ascii="Times New Roman" w:hAnsi="Times New Roman" w:cs="Times New Roman"/>
          <w:color w:val="000000"/>
          <w:sz w:val="28"/>
          <w:szCs w:val="28"/>
        </w:rPr>
        <w:t>В Детском саду действует Совет педагогов, в целях рассмотрения сложных педагогических и методических вопросов, вопросов организации образовательного процесса, изучения и рассмотрения передового педагогического опыта.</w:t>
      </w:r>
    </w:p>
    <w:p w:rsidR="008234CC" w:rsidRPr="008234CC" w:rsidRDefault="008234CC" w:rsidP="008234CC">
      <w:pPr>
        <w:spacing w:line="360" w:lineRule="auto"/>
        <w:ind w:firstLine="709"/>
        <w:jc w:val="both"/>
        <w:rPr>
          <w:rFonts w:ascii="Times New Roman" w:hAnsi="Times New Roman" w:cs="Times New Roman"/>
          <w:color w:val="000000"/>
          <w:sz w:val="28"/>
          <w:szCs w:val="28"/>
        </w:rPr>
      </w:pPr>
      <w:r w:rsidRPr="008234CC">
        <w:rPr>
          <w:rFonts w:ascii="Times New Roman" w:hAnsi="Times New Roman" w:cs="Times New Roman"/>
          <w:color w:val="000000"/>
          <w:sz w:val="28"/>
          <w:szCs w:val="28"/>
        </w:rPr>
        <w:t>Членами Совета педагогов являются все педагоги, а также председатель родительского комитета детского сада.</w:t>
      </w:r>
    </w:p>
    <w:p w:rsidR="008234CC" w:rsidRPr="008234CC" w:rsidRDefault="008234CC" w:rsidP="008234CC">
      <w:pPr>
        <w:spacing w:line="360" w:lineRule="auto"/>
        <w:ind w:firstLine="709"/>
        <w:jc w:val="both"/>
        <w:rPr>
          <w:rFonts w:ascii="Times New Roman" w:hAnsi="Times New Roman" w:cs="Times New Roman"/>
          <w:color w:val="000000"/>
          <w:sz w:val="28"/>
          <w:szCs w:val="28"/>
        </w:rPr>
      </w:pPr>
      <w:r w:rsidRPr="008234CC">
        <w:rPr>
          <w:rFonts w:ascii="Times New Roman" w:hAnsi="Times New Roman" w:cs="Times New Roman"/>
          <w:color w:val="000000"/>
          <w:sz w:val="28"/>
          <w:szCs w:val="28"/>
        </w:rPr>
        <w:lastRenderedPageBreak/>
        <w:t>Родительский комитет детского сада представляет интересы родителей воспитанников и других физических и юридических лиц перед администрацией учреждения.</w:t>
      </w:r>
    </w:p>
    <w:p w:rsidR="008234CC" w:rsidRPr="008234CC" w:rsidRDefault="008234CC" w:rsidP="008234CC">
      <w:pPr>
        <w:spacing w:line="360" w:lineRule="auto"/>
        <w:ind w:firstLine="709"/>
        <w:jc w:val="both"/>
        <w:rPr>
          <w:rFonts w:ascii="Times New Roman" w:hAnsi="Times New Roman" w:cs="Times New Roman"/>
          <w:color w:val="000000"/>
          <w:sz w:val="28"/>
          <w:szCs w:val="28"/>
        </w:rPr>
      </w:pPr>
      <w:r w:rsidRPr="008234CC">
        <w:rPr>
          <w:rFonts w:ascii="Times New Roman" w:hAnsi="Times New Roman" w:cs="Times New Roman"/>
          <w:color w:val="000000"/>
          <w:sz w:val="28"/>
          <w:szCs w:val="28"/>
        </w:rPr>
        <w:t xml:space="preserve">Родительский комитет детского сада избирается сроком на один год. В состав родительского комитета входят родители </w:t>
      </w:r>
      <w:r w:rsidR="00BE3FC3">
        <w:rPr>
          <w:rFonts w:ascii="Times New Roman" w:hAnsi="Times New Roman" w:cs="Times New Roman"/>
          <w:color w:val="000000"/>
          <w:sz w:val="28"/>
          <w:szCs w:val="28"/>
        </w:rPr>
        <w:t>воспитанников</w:t>
      </w:r>
      <w:r w:rsidRPr="008234CC">
        <w:rPr>
          <w:rFonts w:ascii="Times New Roman" w:hAnsi="Times New Roman" w:cs="Times New Roman"/>
          <w:color w:val="000000"/>
          <w:sz w:val="28"/>
          <w:szCs w:val="28"/>
        </w:rPr>
        <w:t xml:space="preserve"> по 1 человеку от группы.     Выборы представителей в родительский комитет Детского сада проходят открытым голосованием на групповых родительских собраниях. Родительский комитет детского сада избирает из своего состава председателя, который руководит работой родительского комитета.</w:t>
      </w:r>
    </w:p>
    <w:p w:rsidR="008234CC" w:rsidRPr="008234CC" w:rsidRDefault="008234CC" w:rsidP="008234CC">
      <w:pPr>
        <w:spacing w:line="360" w:lineRule="auto"/>
        <w:ind w:firstLine="709"/>
        <w:jc w:val="both"/>
        <w:rPr>
          <w:rFonts w:ascii="Times New Roman" w:hAnsi="Times New Roman" w:cs="Times New Roman"/>
          <w:color w:val="000000"/>
          <w:sz w:val="28"/>
          <w:szCs w:val="28"/>
        </w:rPr>
      </w:pPr>
      <w:r w:rsidRPr="008234CC">
        <w:rPr>
          <w:rFonts w:ascii="Times New Roman" w:hAnsi="Times New Roman" w:cs="Times New Roman"/>
          <w:color w:val="000000"/>
          <w:sz w:val="28"/>
          <w:szCs w:val="28"/>
        </w:rPr>
        <w:t>Заседания родительского комитета Учреждения проводятся по мере необходимости в соответствии с планом работы, но не реже одного раза в квартал.</w:t>
      </w:r>
    </w:p>
    <w:p w:rsidR="008234CC" w:rsidRPr="008234CC" w:rsidRDefault="008234CC" w:rsidP="008234CC">
      <w:pPr>
        <w:spacing w:line="360" w:lineRule="auto"/>
        <w:ind w:firstLine="709"/>
        <w:jc w:val="both"/>
        <w:rPr>
          <w:rFonts w:ascii="Times New Roman" w:hAnsi="Times New Roman" w:cs="Times New Roman"/>
          <w:color w:val="000000"/>
          <w:sz w:val="28"/>
          <w:szCs w:val="28"/>
        </w:rPr>
      </w:pPr>
      <w:r w:rsidRPr="008234CC">
        <w:rPr>
          <w:rFonts w:ascii="Times New Roman" w:hAnsi="Times New Roman" w:cs="Times New Roman"/>
          <w:color w:val="000000"/>
          <w:sz w:val="28"/>
          <w:szCs w:val="28"/>
        </w:rPr>
        <w:t>На заседаниях родительского комитета ведутся протоколы, которые подписываются председателем и секретарем родительского комитета.</w:t>
      </w:r>
    </w:p>
    <w:p w:rsidR="008234CC" w:rsidRPr="008234CC" w:rsidRDefault="008234CC" w:rsidP="008234CC">
      <w:pPr>
        <w:spacing w:line="360" w:lineRule="auto"/>
        <w:ind w:firstLine="709"/>
        <w:jc w:val="both"/>
        <w:rPr>
          <w:rFonts w:ascii="Times New Roman" w:hAnsi="Times New Roman" w:cs="Times New Roman"/>
          <w:color w:val="000000"/>
          <w:sz w:val="28"/>
          <w:szCs w:val="28"/>
        </w:rPr>
      </w:pPr>
      <w:r w:rsidRPr="008234CC">
        <w:rPr>
          <w:rFonts w:ascii="Times New Roman" w:hAnsi="Times New Roman" w:cs="Times New Roman"/>
          <w:color w:val="000000"/>
          <w:sz w:val="28"/>
          <w:szCs w:val="28"/>
        </w:rPr>
        <w:t>Решения родительского комитета, принятые в пределах его полномочий, доводятся до сведения всех заинтересованных лиц.</w:t>
      </w:r>
    </w:p>
    <w:p w:rsidR="008234CC" w:rsidRPr="008234CC" w:rsidRDefault="008234CC" w:rsidP="008234CC">
      <w:pPr>
        <w:spacing w:line="360" w:lineRule="auto"/>
        <w:ind w:firstLine="709"/>
        <w:jc w:val="both"/>
        <w:rPr>
          <w:rFonts w:ascii="Times New Roman" w:hAnsi="Times New Roman" w:cs="Times New Roman"/>
          <w:color w:val="000000"/>
          <w:sz w:val="28"/>
          <w:szCs w:val="28"/>
        </w:rPr>
      </w:pPr>
      <w:r w:rsidRPr="008234CC">
        <w:rPr>
          <w:rFonts w:ascii="Times New Roman" w:hAnsi="Times New Roman" w:cs="Times New Roman"/>
          <w:color w:val="000000"/>
          <w:sz w:val="28"/>
          <w:szCs w:val="28"/>
        </w:rPr>
        <w:t>Трудовой коллектив составляют все работники детского сада. Полномочия трудового коллектива учреждения осуществляются общим собранием членов трудового коллектива. Собрание считается правомочным, если на нем присутствуют не менее половины работников учреждения. Решение общего собрания принимается открытым голосованием. Решение общего собрания считается принятым, если за него проголосовало не менее половины присутствующих и является обязательным для исполнения всеми членами трудового коллектива детского сада.</w:t>
      </w:r>
    </w:p>
    <w:p w:rsidR="00FB27E6" w:rsidRPr="008234CC" w:rsidRDefault="008234CC" w:rsidP="00BE3FC3">
      <w:pPr>
        <w:spacing w:line="360" w:lineRule="auto"/>
        <w:ind w:firstLine="709"/>
        <w:jc w:val="both"/>
        <w:rPr>
          <w:rFonts w:ascii="Times New Roman" w:hAnsi="Times New Roman" w:cs="Times New Roman"/>
          <w:sz w:val="36"/>
          <w:szCs w:val="36"/>
        </w:rPr>
      </w:pPr>
      <w:r w:rsidRPr="008234CC">
        <w:rPr>
          <w:rFonts w:ascii="Times New Roman" w:hAnsi="Times New Roman" w:cs="Times New Roman"/>
          <w:color w:val="000000"/>
          <w:sz w:val="28"/>
          <w:szCs w:val="28"/>
        </w:rPr>
        <w:t>Общее собрание трудового коллектива собирается по мере необходимости, но не реже 1 раза в полугодие.</w:t>
      </w:r>
    </w:p>
    <w:sectPr w:rsidR="00FB27E6" w:rsidRPr="008234CC" w:rsidSect="00FB27E6">
      <w:headerReference w:type="default" r:id="rId8"/>
      <w:pgSz w:w="16838" w:h="11906" w:orient="landscape"/>
      <w:pgMar w:top="567" w:right="567"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523" w:rsidRDefault="00BC5523" w:rsidP="0019049B">
      <w:pPr>
        <w:spacing w:after="0" w:line="240" w:lineRule="auto"/>
      </w:pPr>
      <w:r>
        <w:separator/>
      </w:r>
    </w:p>
  </w:endnote>
  <w:endnote w:type="continuationSeparator" w:id="0">
    <w:p w:rsidR="00BC5523" w:rsidRDefault="00BC5523" w:rsidP="001904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523" w:rsidRDefault="00BC5523" w:rsidP="0019049B">
      <w:pPr>
        <w:spacing w:after="0" w:line="240" w:lineRule="auto"/>
      </w:pPr>
      <w:r>
        <w:separator/>
      </w:r>
    </w:p>
  </w:footnote>
  <w:footnote w:type="continuationSeparator" w:id="0">
    <w:p w:rsidR="00BC5523" w:rsidRDefault="00BC5523" w:rsidP="001904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49B" w:rsidRDefault="0019049B">
    <w:pPr>
      <w:pStyle w:val="a3"/>
    </w:pPr>
  </w:p>
  <w:p w:rsidR="0019049B" w:rsidRDefault="0019049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807A7"/>
    <w:multiLevelType w:val="hybridMultilevel"/>
    <w:tmpl w:val="41E8C8B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9049B"/>
    <w:rsid w:val="0019049B"/>
    <w:rsid w:val="00287276"/>
    <w:rsid w:val="00581115"/>
    <w:rsid w:val="008234CC"/>
    <w:rsid w:val="008B08AB"/>
    <w:rsid w:val="008E3F4A"/>
    <w:rsid w:val="00B65240"/>
    <w:rsid w:val="00BC5523"/>
    <w:rsid w:val="00BE3FC3"/>
    <w:rsid w:val="00FA12A6"/>
    <w:rsid w:val="00FB27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7"/>
        <o:r id="V:Rule4" type="connector" idref="#_x0000_s1028"/>
        <o:r id="V:Rule6" type="connector" idref="#_x0000_s1029"/>
        <o:r id="V:Rule8" type="connector" idref="#_x0000_s1033"/>
        <o:r id="V:Rule10" type="connector" idref="#_x0000_s1034"/>
        <o:r id="V:Rule1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2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9049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9049B"/>
  </w:style>
  <w:style w:type="paragraph" w:styleId="a5">
    <w:name w:val="footer"/>
    <w:basedOn w:val="a"/>
    <w:link w:val="a6"/>
    <w:uiPriority w:val="99"/>
    <w:semiHidden/>
    <w:unhideWhenUsed/>
    <w:rsid w:val="0019049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9049B"/>
  </w:style>
  <w:style w:type="paragraph" w:styleId="a7">
    <w:name w:val="List Paragraph"/>
    <w:basedOn w:val="a"/>
    <w:link w:val="a8"/>
    <w:qFormat/>
    <w:rsid w:val="008234CC"/>
    <w:pPr>
      <w:spacing w:after="0" w:line="240" w:lineRule="auto"/>
      <w:ind w:left="720"/>
    </w:pPr>
    <w:rPr>
      <w:rFonts w:ascii="Times New Roman" w:eastAsia="Times New Roman" w:hAnsi="Times New Roman" w:cs="Times New Roman"/>
      <w:sz w:val="24"/>
      <w:szCs w:val="24"/>
      <w:lang w:eastAsia="ru-RU"/>
    </w:rPr>
  </w:style>
  <w:style w:type="character" w:customStyle="1" w:styleId="a8">
    <w:name w:val="Абзац списка Знак"/>
    <w:basedOn w:val="a0"/>
    <w:link w:val="a7"/>
    <w:locked/>
    <w:rsid w:val="008234CC"/>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8234C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234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5BDC87-E159-4FFE-9DE7-09D65506A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1721</Words>
  <Characters>9813</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2016-11-07T11:54:00Z</dcterms:created>
  <dcterms:modified xsi:type="dcterms:W3CDTF">2016-11-07T12:23:00Z</dcterms:modified>
</cp:coreProperties>
</file>